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方正大标宋简体" w:hAnsi="方正大标宋简体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输液瓶（袋）回收企业登记表</w:t>
      </w:r>
    </w:p>
    <w:bookmarkEnd w:id="0"/>
    <w:tbl>
      <w:tblPr>
        <w:tblStyle w:val="4"/>
        <w:tblW w:w="96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1"/>
        <w:gridCol w:w="2593"/>
        <w:gridCol w:w="2087"/>
        <w:gridCol w:w="27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经营地址</w:t>
            </w: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744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回收种类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主要回收区域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本公司承诺所提供的申报信息真实无误，如有虚假，愿意承担相关法律责任；将按照相关法律法规规定开展输液瓶（袋）回收业务，自觉接受政府相关部门监督管理。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法人代表签字：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企业公章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2240" w:h="15840"/>
      <w:pgMar w:top="1440" w:right="1803" w:bottom="1440" w:left="1803" w:header="720" w:footer="720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B4F"/>
    <w:rsid w:val="00104FF2"/>
    <w:rsid w:val="006556DF"/>
    <w:rsid w:val="009E7BA9"/>
    <w:rsid w:val="00A94B4F"/>
    <w:rsid w:val="00BA0659"/>
    <w:rsid w:val="00CE5F07"/>
    <w:rsid w:val="00E919BC"/>
    <w:rsid w:val="00EB6FB4"/>
    <w:rsid w:val="6ACDF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60</Words>
  <Characters>344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2020-07-17T10:18:00Z</dcterms:created>
  <dc:creator>卢亚旻</dc:creator>
  <cp:lastModifiedBy>明</cp:lastModifiedBy>
  <dcterms:modified xsi:type="dcterms:W3CDTF">2024-04-29T18:12:54Z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