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F1D9">
      <w:pPr>
        <w:spacing w:line="342" w:lineRule="auto"/>
        <w:rPr>
          <w:rFonts w:ascii="Arial"/>
          <w:sz w:val="21"/>
        </w:rPr>
      </w:pPr>
    </w:p>
    <w:p w14:paraId="1902BD13">
      <w:pPr>
        <w:spacing w:line="343" w:lineRule="auto"/>
        <w:rPr>
          <w:rFonts w:ascii="Arial"/>
          <w:sz w:val="21"/>
        </w:rPr>
      </w:pPr>
    </w:p>
    <w:p w14:paraId="5A7CE270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附件2</w:t>
      </w:r>
    </w:p>
    <w:p w14:paraId="17DFA902">
      <w:pPr>
        <w:spacing w:before="320" w:line="219" w:lineRule="auto"/>
        <w:ind w:left="18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电动自行车回收企业申报表</w:t>
      </w:r>
    </w:p>
    <w:p w14:paraId="18AF4916">
      <w:pPr>
        <w:spacing w:line="183" w:lineRule="exact"/>
      </w:pPr>
    </w:p>
    <w:tbl>
      <w:tblPr>
        <w:tblStyle w:val="6"/>
        <w:tblW w:w="88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517"/>
        <w:gridCol w:w="1928"/>
        <w:gridCol w:w="2093"/>
      </w:tblGrid>
      <w:tr w14:paraId="4631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72" w:type="dxa"/>
            <w:vAlign w:val="top"/>
          </w:tcPr>
          <w:p w14:paraId="1663E78D">
            <w:pPr>
              <w:pStyle w:val="7"/>
              <w:spacing w:before="203" w:line="219" w:lineRule="auto"/>
              <w:ind w:left="495"/>
            </w:pPr>
            <w:r>
              <w:rPr>
                <w:spacing w:val="1"/>
              </w:rPr>
              <w:t>申报单位名称</w:t>
            </w:r>
          </w:p>
        </w:tc>
        <w:tc>
          <w:tcPr>
            <w:tcW w:w="6538" w:type="dxa"/>
            <w:gridSpan w:val="3"/>
            <w:vAlign w:val="top"/>
          </w:tcPr>
          <w:p w14:paraId="20D2F379">
            <w:pPr>
              <w:rPr>
                <w:rFonts w:ascii="Arial"/>
                <w:sz w:val="21"/>
              </w:rPr>
            </w:pPr>
          </w:p>
        </w:tc>
      </w:tr>
      <w:tr w14:paraId="47823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2" w:type="dxa"/>
            <w:vAlign w:val="top"/>
          </w:tcPr>
          <w:p w14:paraId="77DC1D22">
            <w:pPr>
              <w:pStyle w:val="7"/>
              <w:spacing w:before="209" w:line="220" w:lineRule="auto"/>
              <w:ind w:left="704"/>
            </w:pPr>
            <w:r>
              <w:rPr>
                <w:spacing w:val="-2"/>
              </w:rPr>
              <w:t>经营地址</w:t>
            </w:r>
          </w:p>
        </w:tc>
        <w:tc>
          <w:tcPr>
            <w:tcW w:w="6538" w:type="dxa"/>
            <w:gridSpan w:val="3"/>
            <w:vAlign w:val="top"/>
          </w:tcPr>
          <w:p w14:paraId="7B21A12D">
            <w:pPr>
              <w:rPr>
                <w:rFonts w:ascii="Arial"/>
                <w:sz w:val="21"/>
              </w:rPr>
            </w:pPr>
          </w:p>
        </w:tc>
      </w:tr>
      <w:tr w14:paraId="57963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2" w:type="dxa"/>
            <w:vAlign w:val="top"/>
          </w:tcPr>
          <w:p w14:paraId="52E15361">
            <w:pPr>
              <w:pStyle w:val="7"/>
              <w:spacing w:before="207" w:line="219" w:lineRule="auto"/>
              <w:ind w:left="28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538" w:type="dxa"/>
            <w:gridSpan w:val="3"/>
            <w:vAlign w:val="top"/>
          </w:tcPr>
          <w:p w14:paraId="30265C5E">
            <w:pPr>
              <w:rPr>
                <w:rFonts w:ascii="Arial"/>
                <w:sz w:val="21"/>
              </w:rPr>
            </w:pPr>
          </w:p>
        </w:tc>
      </w:tr>
      <w:tr w14:paraId="0BD9E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72" w:type="dxa"/>
            <w:vAlign w:val="top"/>
          </w:tcPr>
          <w:p w14:paraId="7E47C6EA">
            <w:pPr>
              <w:pStyle w:val="7"/>
              <w:spacing w:before="240" w:line="220" w:lineRule="auto"/>
              <w:ind w:left="394"/>
            </w:pPr>
            <w:r>
              <w:rPr>
                <w:spacing w:val="1"/>
              </w:rPr>
              <w:t>再生资源备案码</w:t>
            </w:r>
          </w:p>
        </w:tc>
        <w:tc>
          <w:tcPr>
            <w:tcW w:w="6538" w:type="dxa"/>
            <w:gridSpan w:val="3"/>
            <w:vAlign w:val="top"/>
          </w:tcPr>
          <w:p w14:paraId="40834925">
            <w:pPr>
              <w:rPr>
                <w:rFonts w:ascii="Arial"/>
                <w:sz w:val="21"/>
              </w:rPr>
            </w:pPr>
          </w:p>
        </w:tc>
      </w:tr>
      <w:tr w14:paraId="6C34A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72" w:type="dxa"/>
            <w:vAlign w:val="top"/>
          </w:tcPr>
          <w:p w14:paraId="0CF1B9A4">
            <w:pPr>
              <w:pStyle w:val="7"/>
              <w:spacing w:before="210" w:line="220" w:lineRule="auto"/>
              <w:ind w:left="495"/>
            </w:pPr>
            <w:r>
              <w:rPr>
                <w:spacing w:val="3"/>
              </w:rPr>
              <w:t>企业经营范围</w:t>
            </w:r>
          </w:p>
        </w:tc>
        <w:tc>
          <w:tcPr>
            <w:tcW w:w="6538" w:type="dxa"/>
            <w:gridSpan w:val="3"/>
            <w:vAlign w:val="top"/>
          </w:tcPr>
          <w:p w14:paraId="53EF61E8">
            <w:pPr>
              <w:rPr>
                <w:rFonts w:ascii="Arial"/>
                <w:sz w:val="21"/>
              </w:rPr>
            </w:pPr>
          </w:p>
        </w:tc>
      </w:tr>
      <w:tr w14:paraId="62E2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2" w:type="dxa"/>
            <w:vAlign w:val="top"/>
          </w:tcPr>
          <w:p w14:paraId="021E7CBA">
            <w:pPr>
              <w:pStyle w:val="7"/>
              <w:spacing w:before="209" w:line="219" w:lineRule="auto"/>
              <w:ind w:left="495"/>
            </w:pPr>
            <w:r>
              <w:rPr>
                <w:spacing w:val="1"/>
              </w:rPr>
              <w:t>营业执照代码</w:t>
            </w:r>
          </w:p>
        </w:tc>
        <w:tc>
          <w:tcPr>
            <w:tcW w:w="2517" w:type="dxa"/>
            <w:vAlign w:val="top"/>
          </w:tcPr>
          <w:p w14:paraId="295D1F63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79E20C69">
            <w:pPr>
              <w:pStyle w:val="7"/>
              <w:spacing w:before="210" w:line="220" w:lineRule="auto"/>
              <w:ind w:left="536"/>
            </w:pPr>
            <w:r>
              <w:rPr>
                <w:spacing w:val="-2"/>
              </w:rPr>
              <w:t>所在区域</w:t>
            </w:r>
          </w:p>
        </w:tc>
        <w:tc>
          <w:tcPr>
            <w:tcW w:w="2093" w:type="dxa"/>
            <w:vAlign w:val="top"/>
          </w:tcPr>
          <w:p w14:paraId="5CC1E68E">
            <w:pPr>
              <w:rPr>
                <w:rFonts w:ascii="Arial"/>
                <w:sz w:val="21"/>
              </w:rPr>
            </w:pPr>
          </w:p>
        </w:tc>
      </w:tr>
      <w:tr w14:paraId="0161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2" w:type="dxa"/>
            <w:vAlign w:val="top"/>
          </w:tcPr>
          <w:p w14:paraId="61B7A3C3">
            <w:pPr>
              <w:pStyle w:val="7"/>
              <w:spacing w:before="221" w:line="221" w:lineRule="auto"/>
              <w:ind w:left="704"/>
            </w:pPr>
            <w:r>
              <w:rPr>
                <w:spacing w:val="-2"/>
              </w:rPr>
              <w:t>注册资金</w:t>
            </w:r>
          </w:p>
        </w:tc>
        <w:tc>
          <w:tcPr>
            <w:tcW w:w="2517" w:type="dxa"/>
            <w:vAlign w:val="top"/>
          </w:tcPr>
          <w:p w14:paraId="3BBBB706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799E21F5">
            <w:pPr>
              <w:pStyle w:val="7"/>
              <w:spacing w:before="201" w:line="220" w:lineRule="auto"/>
              <w:ind w:left="325"/>
            </w:pPr>
            <w:r>
              <w:rPr>
                <w:spacing w:val="2"/>
              </w:rPr>
              <w:t>场地建筑面积</w:t>
            </w:r>
          </w:p>
        </w:tc>
        <w:tc>
          <w:tcPr>
            <w:tcW w:w="2093" w:type="dxa"/>
            <w:vAlign w:val="top"/>
          </w:tcPr>
          <w:p w14:paraId="7996E377">
            <w:pPr>
              <w:rPr>
                <w:rFonts w:ascii="Arial"/>
                <w:sz w:val="21"/>
              </w:rPr>
            </w:pPr>
          </w:p>
        </w:tc>
      </w:tr>
      <w:tr w14:paraId="2B92B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2" w:type="dxa"/>
            <w:vAlign w:val="top"/>
          </w:tcPr>
          <w:p w14:paraId="56889D68">
            <w:pPr>
              <w:pStyle w:val="7"/>
              <w:spacing w:before="231" w:line="219" w:lineRule="auto"/>
              <w:ind w:left="704"/>
            </w:pPr>
            <w:r>
              <w:rPr>
                <w:spacing w:val="6"/>
              </w:rPr>
              <w:t>法人姓名</w:t>
            </w:r>
          </w:p>
        </w:tc>
        <w:tc>
          <w:tcPr>
            <w:tcW w:w="2517" w:type="dxa"/>
            <w:vAlign w:val="top"/>
          </w:tcPr>
          <w:p w14:paraId="52FD4C78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4646EC29">
            <w:pPr>
              <w:pStyle w:val="7"/>
              <w:spacing w:before="190" w:line="219" w:lineRule="auto"/>
              <w:ind w:left="275"/>
            </w:pPr>
            <w:r>
              <w:rPr>
                <w:spacing w:val="-2"/>
              </w:rPr>
              <w:t>联系电话/手机</w:t>
            </w:r>
          </w:p>
        </w:tc>
        <w:tc>
          <w:tcPr>
            <w:tcW w:w="2093" w:type="dxa"/>
            <w:vAlign w:val="top"/>
          </w:tcPr>
          <w:p w14:paraId="574C78A0">
            <w:pPr>
              <w:rPr>
                <w:rFonts w:ascii="Arial"/>
                <w:sz w:val="21"/>
              </w:rPr>
            </w:pPr>
          </w:p>
        </w:tc>
      </w:tr>
      <w:tr w14:paraId="0E1E2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2" w:type="dxa"/>
            <w:vAlign w:val="top"/>
          </w:tcPr>
          <w:p w14:paraId="10D4DD28">
            <w:pPr>
              <w:pStyle w:val="7"/>
              <w:spacing w:before="211" w:line="219" w:lineRule="auto"/>
              <w:ind w:left="604"/>
            </w:pPr>
            <w:r>
              <w:rPr>
                <w:spacing w:val="5"/>
              </w:rPr>
              <w:t>联系人姓名</w:t>
            </w:r>
          </w:p>
        </w:tc>
        <w:tc>
          <w:tcPr>
            <w:tcW w:w="2517" w:type="dxa"/>
            <w:vAlign w:val="top"/>
          </w:tcPr>
          <w:p w14:paraId="6BB5BCBC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67DEFD09">
            <w:pPr>
              <w:pStyle w:val="7"/>
              <w:spacing w:before="210" w:line="219" w:lineRule="auto"/>
              <w:ind w:left="275"/>
            </w:pPr>
            <w:r>
              <w:rPr>
                <w:spacing w:val="-2"/>
              </w:rPr>
              <w:t>联系电话/手机</w:t>
            </w:r>
          </w:p>
        </w:tc>
        <w:tc>
          <w:tcPr>
            <w:tcW w:w="2093" w:type="dxa"/>
            <w:vAlign w:val="top"/>
          </w:tcPr>
          <w:p w14:paraId="7B7C60C8">
            <w:pPr>
              <w:rPr>
                <w:rFonts w:ascii="Arial"/>
                <w:sz w:val="21"/>
              </w:rPr>
            </w:pPr>
          </w:p>
        </w:tc>
      </w:tr>
      <w:tr w14:paraId="38DE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9" w:hRule="atLeast"/>
        </w:trPr>
        <w:tc>
          <w:tcPr>
            <w:tcW w:w="8810" w:type="dxa"/>
            <w:gridSpan w:val="4"/>
            <w:vAlign w:val="top"/>
          </w:tcPr>
          <w:p w14:paraId="1C5EE31F">
            <w:pPr>
              <w:pStyle w:val="7"/>
              <w:spacing w:before="232" w:line="219" w:lineRule="auto"/>
              <w:ind w:left="3974"/>
            </w:pPr>
            <w:r>
              <w:rPr>
                <w:spacing w:val="2"/>
              </w:rPr>
              <w:t>企业承诺</w:t>
            </w:r>
          </w:p>
          <w:p w14:paraId="3CE65D20">
            <w:pPr>
              <w:pStyle w:val="7"/>
              <w:spacing w:before="240" w:line="434" w:lineRule="auto"/>
              <w:ind w:left="14" w:firstLine="583"/>
              <w:jc w:val="both"/>
            </w:pPr>
            <w:r>
              <w:rPr>
                <w:spacing w:val="-2"/>
              </w:rPr>
              <w:t>我单位自愿参与2024年电动自行车“以旧</w:t>
            </w:r>
            <w:r>
              <w:rPr>
                <w:spacing w:val="-3"/>
              </w:rPr>
              <w:t>换新”活动中的老旧电动自行车回收工作，并承</w:t>
            </w:r>
            <w:r>
              <w:t xml:space="preserve">  </w:t>
            </w:r>
            <w:r>
              <w:rPr>
                <w:spacing w:val="-3"/>
              </w:rPr>
              <w:t>诺如申报成功，将严格按照报废电动车回收拆解相关要求开展工作，合法经营、</w:t>
            </w:r>
            <w:r>
              <w:rPr>
                <w:spacing w:val="-4"/>
              </w:rPr>
              <w:t>规范管理，确保</w:t>
            </w:r>
            <w:r>
              <w:t xml:space="preserve">  </w:t>
            </w:r>
            <w:r>
              <w:rPr>
                <w:spacing w:val="-1"/>
              </w:rPr>
              <w:t>回收拆解中安全环保；严格按照报废电动车回收指导价进行回收，不恶意竞争，压抬回收价格；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如实登记回收车辆车架号、车牌号、电池序列号、回收来源以及出售人等相关信息，并按要求及</w:t>
            </w:r>
            <w:r>
              <w:rPr>
                <w:spacing w:val="14"/>
              </w:rPr>
              <w:t xml:space="preserve"> </w:t>
            </w:r>
            <w:r>
              <w:t>时、完整上报相关信息数据；积极配合相关部门和</w:t>
            </w:r>
            <w:r>
              <w:rPr>
                <w:spacing w:val="-1"/>
              </w:rPr>
              <w:t>行业协会督查指导。</w:t>
            </w:r>
          </w:p>
          <w:p w14:paraId="03296032">
            <w:pPr>
              <w:spacing w:line="245" w:lineRule="auto"/>
              <w:rPr>
                <w:rFonts w:ascii="Arial"/>
                <w:sz w:val="21"/>
              </w:rPr>
            </w:pPr>
          </w:p>
          <w:p w14:paraId="715092E9">
            <w:pPr>
              <w:spacing w:line="245" w:lineRule="auto"/>
              <w:rPr>
                <w:rFonts w:ascii="Arial"/>
                <w:sz w:val="21"/>
              </w:rPr>
            </w:pPr>
          </w:p>
          <w:p w14:paraId="1CBF7F81">
            <w:pPr>
              <w:spacing w:line="245" w:lineRule="auto"/>
              <w:rPr>
                <w:rFonts w:ascii="Arial"/>
                <w:sz w:val="21"/>
              </w:rPr>
            </w:pPr>
          </w:p>
          <w:p w14:paraId="3904AB7A">
            <w:pPr>
              <w:spacing w:line="245" w:lineRule="auto"/>
              <w:rPr>
                <w:rFonts w:ascii="Arial"/>
                <w:sz w:val="21"/>
              </w:rPr>
            </w:pPr>
          </w:p>
          <w:p w14:paraId="008E3D15">
            <w:pPr>
              <w:spacing w:line="246" w:lineRule="auto"/>
              <w:rPr>
                <w:rFonts w:ascii="Arial"/>
                <w:sz w:val="21"/>
              </w:rPr>
            </w:pPr>
          </w:p>
          <w:p w14:paraId="386D2A0F">
            <w:pPr>
              <w:pStyle w:val="7"/>
              <w:spacing w:before="68" w:line="219" w:lineRule="auto"/>
              <w:ind w:left="3175"/>
            </w:pPr>
            <w:r>
              <w:rPr>
                <w:spacing w:val="-1"/>
              </w:rPr>
              <w:t>法人(负责人)签字：</w:t>
            </w:r>
          </w:p>
          <w:p w14:paraId="79CBC100">
            <w:pPr>
              <w:pStyle w:val="7"/>
              <w:spacing w:before="249" w:line="219" w:lineRule="auto"/>
              <w:ind w:left="3175"/>
            </w:pPr>
            <w:r>
              <w:rPr>
                <w:spacing w:val="4"/>
              </w:rPr>
              <w:t>承诺单位：(企业公章)</w:t>
            </w:r>
          </w:p>
          <w:p w14:paraId="6CD45A73">
            <w:pPr>
              <w:spacing w:line="336" w:lineRule="auto"/>
              <w:rPr>
                <w:rFonts w:ascii="Arial"/>
                <w:sz w:val="21"/>
              </w:rPr>
            </w:pPr>
          </w:p>
          <w:p w14:paraId="1D1451D5">
            <w:pPr>
              <w:spacing w:line="336" w:lineRule="auto"/>
              <w:rPr>
                <w:rFonts w:ascii="Arial"/>
                <w:sz w:val="21"/>
              </w:rPr>
            </w:pPr>
          </w:p>
          <w:p w14:paraId="5D668594">
            <w:pPr>
              <w:pStyle w:val="7"/>
              <w:spacing w:before="68" w:line="213" w:lineRule="auto"/>
              <w:ind w:left="4635"/>
            </w:pPr>
            <w:r>
              <w:rPr>
                <w:spacing w:val="-2"/>
              </w:rPr>
              <w:t>日期：2024年_</w:t>
            </w:r>
            <w:r>
              <w:rPr>
                <w:spacing w:val="-2"/>
                <w:u w:val="single" w:color="auto"/>
              </w:rPr>
              <w:t xml:space="preserve">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月_</w:t>
            </w:r>
            <w:r>
              <w:rPr>
                <w:spacing w:val="-97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-100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</w:tbl>
    <w:p w14:paraId="5D17679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584" w:bottom="992" w:left="1454" w:header="0" w:footer="857" w:gutter="0"/>
          <w:cols w:space="720" w:num="1"/>
        </w:sectPr>
      </w:pPr>
    </w:p>
    <w:p w14:paraId="63F95673">
      <w:pPr>
        <w:spacing w:line="240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2070" w:h="16940" w:orient="landscape"/>
      <w:pgMar w:top="1740" w:right="1025" w:bottom="210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A2B8F">
    <w:pPr>
      <w:spacing w:line="174" w:lineRule="auto"/>
      <w:ind w:left="4376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9C5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126343C8"/>
    <w:rsid w:val="3A167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5267</Words>
  <Characters>5400</Characters>
  <Lines>0</Lines>
  <Paragraphs>0</Paragraphs>
  <TotalTime>40</TotalTime>
  <ScaleCrop>false</ScaleCrop>
  <LinksUpToDate>false</LinksUpToDate>
  <CharactersWithSpaces>5791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2024-09-07T21:17:00Z</dcterms:created>
  <dc:creator>Kingsoft-PDF</dc:creator>
  <cp:lastModifiedBy>企业用户_245315684</cp:lastModifiedBy>
  <dcterms:modified xsi:type="dcterms:W3CDTF">2024-09-07T08:56:15Z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8F3D19E3617F452FBCCBF09EFEA8D60D_13</vt:lpwstr>
  </property>
  <property fmtid="{D5CDD505-2E9C-101B-9397-08002B2CF9AE}" pid="6" name="KSOProductBuildVer">
    <vt:lpwstr>2052-12.1.0.17827</vt:lpwstr>
  </property>
</Properties>
</file>