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B4046">
      <w:pPr>
        <w:pStyle w:val="5"/>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color w:val="auto"/>
          <w:sz w:val="28"/>
          <w:szCs w:val="28"/>
          <w:u w:val="none"/>
        </w:rPr>
      </w:pPr>
      <w:r>
        <w:rPr>
          <w:rFonts w:hint="default" w:ascii="Times New Roman" w:hAnsi="Times New Roman" w:eastAsia="黑体" w:cs="Times New Roman"/>
          <w:color w:val="auto"/>
          <w:sz w:val="32"/>
          <w:szCs w:val="32"/>
          <w:u w:val="none"/>
        </w:rPr>
        <w:t>附件1</w:t>
      </w:r>
    </w:p>
    <w:p w14:paraId="32289B00">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rPr>
      </w:pPr>
    </w:p>
    <w:p w14:paraId="64289E0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rPr>
      </w:pPr>
      <w:r>
        <w:rPr>
          <w:rFonts w:hint="eastAsia" w:ascii="Times New Roman" w:hAnsi="Times New Roman" w:eastAsia="方正小标宋简体" w:cs="Times New Roman"/>
          <w:color w:val="auto"/>
          <w:sz w:val="44"/>
          <w:szCs w:val="44"/>
          <w:u w:val="none"/>
          <w:lang w:val="en-US" w:eastAsia="zh-CN"/>
        </w:rPr>
        <w:t>枣庄</w:t>
      </w:r>
      <w:r>
        <w:rPr>
          <w:rFonts w:hint="default" w:ascii="Times New Roman" w:hAnsi="Times New Roman" w:eastAsia="方正小标宋简体" w:cs="Times New Roman"/>
          <w:color w:val="auto"/>
          <w:sz w:val="44"/>
          <w:szCs w:val="44"/>
          <w:u w:val="none"/>
        </w:rPr>
        <w:t>市2025年家装厨卫</w:t>
      </w:r>
      <w:r>
        <w:rPr>
          <w:rFonts w:hint="eastAsia"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rPr>
        <w:t>焕新</w:t>
      </w:r>
      <w:r>
        <w:rPr>
          <w:rFonts w:hint="eastAsia"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rPr>
        <w:t>政策</w:t>
      </w:r>
    </w:p>
    <w:p w14:paraId="275A46C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参与经营主体申请表</w:t>
      </w:r>
    </w:p>
    <w:p w14:paraId="4A32F459">
      <w:pPr>
        <w:adjustRightInd w:val="0"/>
        <w:snapToGrid w:val="0"/>
        <w:spacing w:line="600" w:lineRule="exact"/>
        <w:jc w:val="right"/>
        <w:rPr>
          <w:rFonts w:hint="default" w:ascii="Times New Roman" w:hAnsi="Times New Roman" w:eastAsia="楷体_GB2312" w:cs="Times New Roman"/>
          <w:color w:val="auto"/>
          <w:sz w:val="24"/>
          <w:szCs w:val="24"/>
          <w:u w:val="none"/>
        </w:rPr>
      </w:pPr>
      <w:r>
        <w:rPr>
          <w:rFonts w:hint="default" w:ascii="Times New Roman" w:hAnsi="Times New Roman" w:eastAsia="楷体_GB2312" w:cs="Times New Roman"/>
          <w:color w:val="auto"/>
          <w:sz w:val="24"/>
          <w:u w:val="none"/>
        </w:rPr>
        <w:t>填报时间：202</w:t>
      </w:r>
      <w:r>
        <w:rPr>
          <w:rFonts w:hint="eastAsia" w:ascii="Times New Roman" w:hAnsi="Times New Roman" w:eastAsia="楷体_GB2312" w:cs="Times New Roman"/>
          <w:color w:val="auto"/>
          <w:sz w:val="24"/>
          <w:u w:val="none"/>
          <w:lang w:val="en-US" w:eastAsia="zh-CN"/>
        </w:rPr>
        <w:t>5</w:t>
      </w:r>
      <w:r>
        <w:rPr>
          <w:rFonts w:hint="default" w:ascii="Times New Roman" w:hAnsi="Times New Roman" w:eastAsia="楷体_GB2312" w:cs="Times New Roman"/>
          <w:color w:val="auto"/>
          <w:sz w:val="24"/>
          <w:u w:val="none"/>
        </w:rPr>
        <w:t>年  月  日</w:t>
      </w:r>
    </w:p>
    <w:tbl>
      <w:tblPr>
        <w:tblStyle w:val="6"/>
        <w:tblW w:w="885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36"/>
        <w:gridCol w:w="1466"/>
        <w:gridCol w:w="1561"/>
        <w:gridCol w:w="1212"/>
        <w:gridCol w:w="1328"/>
        <w:gridCol w:w="1847"/>
      </w:tblGrid>
      <w:tr w14:paraId="130C11C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Borders>
              <w:top w:val="single" w:color="auto" w:sz="8" w:space="0"/>
              <w:left w:val="single" w:color="auto" w:sz="8" w:space="0"/>
              <w:bottom w:val="single" w:color="auto" w:sz="2" w:space="0"/>
              <w:right w:val="single" w:color="auto" w:sz="2" w:space="0"/>
            </w:tcBorders>
            <w:tcMar>
              <w:top w:w="0" w:type="dxa"/>
              <w:left w:w="57" w:type="dxa"/>
              <w:bottom w:w="0" w:type="dxa"/>
              <w:right w:w="57" w:type="dxa"/>
            </w:tcMar>
            <w:vAlign w:val="center"/>
          </w:tcPr>
          <w:p w14:paraId="21EFAE2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eastAsia" w:ascii="Times New Roman" w:hAnsi="Times New Roman" w:eastAsia="黑体" w:cs="Times New Roman"/>
                <w:color w:val="auto"/>
                <w:szCs w:val="21"/>
                <w:u w:val="none"/>
                <w:lang w:eastAsia="zh-CN"/>
              </w:rPr>
              <w:t>经营主体</w:t>
            </w:r>
            <w:r>
              <w:rPr>
                <w:rFonts w:hint="default" w:ascii="Times New Roman" w:hAnsi="Times New Roman" w:eastAsia="黑体" w:cs="Times New Roman"/>
                <w:color w:val="auto"/>
                <w:szCs w:val="21"/>
                <w:u w:val="none"/>
              </w:rPr>
              <w:t>名称</w:t>
            </w:r>
          </w:p>
        </w:tc>
        <w:tc>
          <w:tcPr>
            <w:tcW w:w="7409" w:type="dxa"/>
            <w:gridSpan w:val="5"/>
            <w:tcBorders>
              <w:top w:val="single" w:color="auto" w:sz="8" w:space="0"/>
              <w:left w:val="single" w:color="auto" w:sz="2" w:space="0"/>
              <w:bottom w:val="single" w:color="auto" w:sz="2" w:space="0"/>
              <w:right w:val="single" w:color="auto" w:sz="8" w:space="0"/>
            </w:tcBorders>
            <w:tcMar>
              <w:top w:w="0" w:type="dxa"/>
              <w:left w:w="57" w:type="dxa"/>
              <w:bottom w:w="0" w:type="dxa"/>
              <w:right w:w="57" w:type="dxa"/>
            </w:tcMar>
            <w:vAlign w:val="center"/>
          </w:tcPr>
          <w:p w14:paraId="79096C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p>
        </w:tc>
      </w:tr>
      <w:tr w14:paraId="7ED5EA8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Borders>
              <w:top w:val="single" w:color="auto" w:sz="2" w:space="0"/>
              <w:left w:val="single" w:color="auto" w:sz="8" w:space="0"/>
              <w:bottom w:val="single" w:color="auto" w:sz="2" w:space="0"/>
              <w:right w:val="single" w:color="auto" w:sz="2" w:space="0"/>
            </w:tcBorders>
            <w:tcMar>
              <w:top w:w="0" w:type="dxa"/>
              <w:left w:w="57" w:type="dxa"/>
              <w:bottom w:w="0" w:type="dxa"/>
              <w:right w:w="57" w:type="dxa"/>
            </w:tcMar>
            <w:vAlign w:val="center"/>
          </w:tcPr>
          <w:p w14:paraId="07E43A7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注册地址</w:t>
            </w:r>
          </w:p>
        </w:tc>
        <w:tc>
          <w:tcPr>
            <w:tcW w:w="1465"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08CB97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p>
        </w:tc>
        <w:tc>
          <w:tcPr>
            <w:tcW w:w="1560"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724E628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近两年年平均</w:t>
            </w:r>
            <w:r>
              <w:rPr>
                <w:rFonts w:hint="default" w:ascii="Times New Roman" w:hAnsi="Times New Roman" w:eastAsia="黑体" w:cs="Times New Roman"/>
                <w:color w:val="auto"/>
                <w:szCs w:val="21"/>
                <w:u w:val="none"/>
                <w:lang w:val="en-US" w:eastAsia="zh-CN"/>
              </w:rPr>
              <w:t>营业额/</w:t>
            </w:r>
            <w:r>
              <w:rPr>
                <w:rFonts w:hint="default" w:ascii="Times New Roman" w:hAnsi="Times New Roman" w:eastAsia="黑体" w:cs="Times New Roman"/>
                <w:color w:val="auto"/>
                <w:szCs w:val="21"/>
                <w:u w:val="none"/>
              </w:rPr>
              <w:t>销售额</w:t>
            </w:r>
          </w:p>
          <w:p w14:paraId="60788E1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（单位：万元）</w:t>
            </w:r>
          </w:p>
        </w:tc>
        <w:tc>
          <w:tcPr>
            <w:tcW w:w="1211"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5E7585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p>
        </w:tc>
        <w:tc>
          <w:tcPr>
            <w:tcW w:w="1327"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25D136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所属区（</w:t>
            </w:r>
            <w:r>
              <w:rPr>
                <w:rFonts w:hint="eastAsia" w:ascii="Times New Roman" w:hAnsi="Times New Roman" w:eastAsia="黑体" w:cs="Times New Roman"/>
                <w:color w:val="auto"/>
                <w:szCs w:val="21"/>
                <w:u w:val="none"/>
                <w:lang w:val="en-US" w:eastAsia="zh-CN"/>
              </w:rPr>
              <w:t>市</w:t>
            </w:r>
            <w:r>
              <w:rPr>
                <w:rFonts w:hint="default" w:ascii="Times New Roman" w:hAnsi="Times New Roman" w:eastAsia="黑体" w:cs="Times New Roman"/>
                <w:color w:val="auto"/>
                <w:szCs w:val="21"/>
                <w:u w:val="none"/>
              </w:rPr>
              <w:t>）</w:t>
            </w:r>
          </w:p>
        </w:tc>
        <w:tc>
          <w:tcPr>
            <w:tcW w:w="1846" w:type="dxa"/>
            <w:tcBorders>
              <w:top w:val="single" w:color="auto" w:sz="2" w:space="0"/>
              <w:left w:val="single" w:color="auto" w:sz="2" w:space="0"/>
              <w:bottom w:val="single" w:color="auto" w:sz="2" w:space="0"/>
              <w:right w:val="single" w:color="auto" w:sz="8" w:space="0"/>
            </w:tcBorders>
            <w:tcMar>
              <w:top w:w="0" w:type="dxa"/>
              <w:left w:w="57" w:type="dxa"/>
              <w:bottom w:w="0" w:type="dxa"/>
              <w:right w:w="57" w:type="dxa"/>
            </w:tcMar>
            <w:vAlign w:val="center"/>
          </w:tcPr>
          <w:p w14:paraId="07FE76B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p>
        </w:tc>
      </w:tr>
      <w:tr w14:paraId="7A24AE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Borders>
              <w:top w:val="single" w:color="auto" w:sz="2" w:space="0"/>
              <w:left w:val="single" w:color="auto" w:sz="8" w:space="0"/>
              <w:bottom w:val="single" w:color="auto" w:sz="2" w:space="0"/>
              <w:right w:val="single" w:color="auto" w:sz="2" w:space="0"/>
            </w:tcBorders>
            <w:tcMar>
              <w:top w:w="0" w:type="dxa"/>
              <w:left w:w="57" w:type="dxa"/>
              <w:bottom w:w="0" w:type="dxa"/>
              <w:right w:w="57" w:type="dxa"/>
            </w:tcMar>
            <w:vAlign w:val="center"/>
          </w:tcPr>
          <w:p w14:paraId="6A73D3F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法定代表人</w:t>
            </w:r>
          </w:p>
        </w:tc>
        <w:tc>
          <w:tcPr>
            <w:tcW w:w="1465"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6BE03CA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p>
        </w:tc>
        <w:tc>
          <w:tcPr>
            <w:tcW w:w="1560"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29A95B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活动负责人</w:t>
            </w:r>
          </w:p>
        </w:tc>
        <w:tc>
          <w:tcPr>
            <w:tcW w:w="1211"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43C3132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p>
        </w:tc>
        <w:tc>
          <w:tcPr>
            <w:tcW w:w="1327"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68A74F9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联系电话</w:t>
            </w:r>
          </w:p>
        </w:tc>
        <w:tc>
          <w:tcPr>
            <w:tcW w:w="1846" w:type="dxa"/>
            <w:tcBorders>
              <w:top w:val="single" w:color="auto" w:sz="2" w:space="0"/>
              <w:left w:val="single" w:color="auto" w:sz="2" w:space="0"/>
              <w:bottom w:val="single" w:color="auto" w:sz="2" w:space="0"/>
              <w:right w:val="single" w:color="auto" w:sz="8" w:space="0"/>
            </w:tcBorders>
            <w:tcMar>
              <w:top w:w="0" w:type="dxa"/>
              <w:left w:w="57" w:type="dxa"/>
              <w:bottom w:w="0" w:type="dxa"/>
              <w:right w:w="57" w:type="dxa"/>
            </w:tcMar>
            <w:vAlign w:val="center"/>
          </w:tcPr>
          <w:p w14:paraId="001DAFE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p>
        </w:tc>
      </w:tr>
      <w:tr w14:paraId="4E53F65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Borders>
              <w:top w:val="single" w:color="auto" w:sz="2" w:space="0"/>
              <w:left w:val="single" w:color="auto" w:sz="8" w:space="0"/>
              <w:bottom w:val="single" w:color="auto" w:sz="2" w:space="0"/>
              <w:right w:val="single" w:color="auto" w:sz="2" w:space="0"/>
            </w:tcBorders>
            <w:tcMar>
              <w:top w:w="0" w:type="dxa"/>
              <w:left w:w="57" w:type="dxa"/>
              <w:bottom w:w="0" w:type="dxa"/>
              <w:right w:w="57" w:type="dxa"/>
            </w:tcMar>
            <w:vAlign w:val="center"/>
          </w:tcPr>
          <w:p w14:paraId="07DAAFE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开户银行</w:t>
            </w:r>
          </w:p>
        </w:tc>
        <w:tc>
          <w:tcPr>
            <w:tcW w:w="3025" w:type="dxa"/>
            <w:gridSpan w:val="2"/>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06C5DA6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p>
        </w:tc>
        <w:tc>
          <w:tcPr>
            <w:tcW w:w="1211"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4BC0791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账  号</w:t>
            </w:r>
          </w:p>
        </w:tc>
        <w:tc>
          <w:tcPr>
            <w:tcW w:w="3173" w:type="dxa"/>
            <w:gridSpan w:val="2"/>
            <w:tcBorders>
              <w:top w:val="single" w:color="auto" w:sz="2" w:space="0"/>
              <w:left w:val="single" w:color="auto" w:sz="2" w:space="0"/>
              <w:bottom w:val="single" w:color="auto" w:sz="2" w:space="0"/>
              <w:right w:val="single" w:color="auto" w:sz="8" w:space="0"/>
            </w:tcBorders>
            <w:tcMar>
              <w:top w:w="0" w:type="dxa"/>
              <w:left w:w="57" w:type="dxa"/>
              <w:bottom w:w="0" w:type="dxa"/>
              <w:right w:w="57" w:type="dxa"/>
            </w:tcMar>
            <w:vAlign w:val="center"/>
          </w:tcPr>
          <w:p w14:paraId="208AAB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p>
        </w:tc>
      </w:tr>
      <w:tr w14:paraId="7ED6888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869" w:hRule="exact"/>
          <w:jc w:val="center"/>
        </w:trPr>
        <w:tc>
          <w:tcPr>
            <w:tcW w:w="1436" w:type="dxa"/>
            <w:tcBorders>
              <w:top w:val="single" w:color="auto" w:sz="2" w:space="0"/>
              <w:left w:val="single" w:color="auto" w:sz="8" w:space="0"/>
              <w:bottom w:val="single" w:color="auto" w:sz="2" w:space="0"/>
              <w:right w:val="single" w:color="auto" w:sz="2" w:space="0"/>
            </w:tcBorders>
            <w:tcMar>
              <w:top w:w="0" w:type="dxa"/>
              <w:left w:w="57" w:type="dxa"/>
              <w:bottom w:w="0" w:type="dxa"/>
              <w:right w:w="57" w:type="dxa"/>
            </w:tcMar>
            <w:vAlign w:val="center"/>
          </w:tcPr>
          <w:p w14:paraId="42D882E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方正宋三_GBK" w:cs="Times New Roman"/>
                <w:color w:val="auto"/>
                <w:szCs w:val="21"/>
                <w:u w:val="none"/>
              </w:rPr>
            </w:pPr>
            <w:r>
              <w:rPr>
                <w:rFonts w:hint="eastAsia" w:ascii="Times New Roman" w:hAnsi="Times New Roman" w:eastAsia="黑体" w:cs="Times New Roman"/>
                <w:color w:val="auto"/>
                <w:szCs w:val="21"/>
                <w:u w:val="none"/>
                <w:lang w:eastAsia="zh-CN"/>
              </w:rPr>
              <w:t>经营主体</w:t>
            </w:r>
            <w:r>
              <w:rPr>
                <w:rFonts w:hint="default" w:ascii="Times New Roman" w:hAnsi="Times New Roman" w:eastAsia="黑体" w:cs="Times New Roman"/>
                <w:color w:val="auto"/>
                <w:szCs w:val="21"/>
                <w:u w:val="none"/>
              </w:rPr>
              <w:t>基本情况和补贴</w:t>
            </w:r>
            <w:r>
              <w:rPr>
                <w:rFonts w:hint="eastAsia" w:ascii="Times New Roman" w:hAnsi="Times New Roman" w:eastAsia="黑体" w:cs="Times New Roman"/>
                <w:color w:val="auto"/>
                <w:szCs w:val="21"/>
                <w:u w:val="none"/>
                <w:lang w:val="en-US" w:eastAsia="zh-CN"/>
              </w:rPr>
              <w:t>活动</w:t>
            </w:r>
            <w:r>
              <w:rPr>
                <w:rFonts w:hint="default" w:ascii="Times New Roman" w:hAnsi="Times New Roman" w:eastAsia="黑体" w:cs="Times New Roman"/>
                <w:color w:val="auto"/>
                <w:szCs w:val="21"/>
                <w:u w:val="none"/>
              </w:rPr>
              <w:t>便民措施</w:t>
            </w:r>
          </w:p>
        </w:tc>
        <w:tc>
          <w:tcPr>
            <w:tcW w:w="7409" w:type="dxa"/>
            <w:gridSpan w:val="5"/>
            <w:tcBorders>
              <w:top w:val="single" w:color="auto" w:sz="2" w:space="0"/>
              <w:left w:val="single" w:color="auto" w:sz="2" w:space="0"/>
              <w:bottom w:val="single" w:color="auto" w:sz="2" w:space="0"/>
              <w:right w:val="single" w:color="auto" w:sz="8" w:space="0"/>
            </w:tcBorders>
            <w:tcMar>
              <w:top w:w="0" w:type="dxa"/>
              <w:left w:w="57" w:type="dxa"/>
              <w:bottom w:w="0" w:type="dxa"/>
              <w:right w:w="57" w:type="dxa"/>
            </w:tcMar>
            <w:vAlign w:val="center"/>
          </w:tcPr>
          <w:p w14:paraId="10BAC9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楷体_GB2312" w:cs="Times New Roman"/>
                <w:color w:val="auto"/>
                <w:szCs w:val="32"/>
                <w:u w:val="none"/>
              </w:rPr>
            </w:pPr>
          </w:p>
          <w:p w14:paraId="33CC1D86">
            <w:pPr>
              <w:keepNext w:val="0"/>
              <w:keepLines w:val="0"/>
              <w:suppressLineNumbers w:val="0"/>
              <w:spacing w:before="0" w:beforeAutospacing="0" w:after="0" w:afterAutospacing="0"/>
              <w:ind w:left="0" w:right="0"/>
              <w:rPr>
                <w:rFonts w:hint="default" w:ascii="Times New Roman" w:hAnsi="Times New Roman" w:cs="Times New Roman"/>
                <w:color w:val="auto"/>
                <w:szCs w:val="20"/>
                <w:u w:val="none"/>
              </w:rPr>
            </w:pPr>
          </w:p>
          <w:p w14:paraId="4C469C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楷体_GB2312" w:cs="Times New Roman"/>
                <w:color w:val="auto"/>
                <w:sz w:val="28"/>
                <w:szCs w:val="28"/>
                <w:u w:val="none"/>
              </w:rPr>
            </w:pPr>
          </w:p>
          <w:p w14:paraId="6BE0A6A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楷体_GB2312" w:cs="Times New Roman"/>
                <w:color w:val="auto"/>
                <w:sz w:val="28"/>
                <w:szCs w:val="28"/>
                <w:u w:val="none"/>
              </w:rPr>
            </w:pPr>
            <w:r>
              <w:rPr>
                <w:rFonts w:hint="default" w:ascii="Times New Roman" w:hAnsi="Times New Roman" w:eastAsia="楷体_GB2312" w:cs="Times New Roman"/>
                <w:color w:val="auto"/>
                <w:sz w:val="28"/>
                <w:szCs w:val="28"/>
                <w:u w:val="none"/>
              </w:rPr>
              <w:t>（概要说明）</w:t>
            </w:r>
          </w:p>
          <w:p w14:paraId="07DF4DDB">
            <w:pPr>
              <w:keepNext w:val="0"/>
              <w:keepLines w:val="0"/>
              <w:suppressLineNumbers w:val="0"/>
              <w:spacing w:before="0" w:beforeAutospacing="0" w:after="0" w:afterAutospacing="0"/>
              <w:ind w:left="0" w:right="0"/>
              <w:rPr>
                <w:rFonts w:hint="default" w:ascii="Times New Roman" w:hAnsi="Times New Roman" w:cs="Times New Roman"/>
                <w:color w:val="auto"/>
                <w:sz w:val="18"/>
                <w:szCs w:val="18"/>
                <w:u w:val="none"/>
              </w:rPr>
            </w:pPr>
          </w:p>
          <w:p w14:paraId="45749585">
            <w:pPr>
              <w:keepNext w:val="0"/>
              <w:keepLines w:val="0"/>
              <w:suppressLineNumbers w:val="0"/>
              <w:spacing w:before="0" w:beforeAutospacing="0" w:after="0" w:afterAutospacing="0"/>
              <w:ind w:left="5250" w:leftChars="2500" w:right="0"/>
              <w:rPr>
                <w:rFonts w:hint="default" w:ascii="Times New Roman" w:hAnsi="Times New Roman" w:eastAsia="等线" w:cs="Times New Roman"/>
                <w:color w:val="auto"/>
                <w:sz w:val="18"/>
                <w:szCs w:val="18"/>
                <w:u w:val="none"/>
              </w:rPr>
            </w:pPr>
          </w:p>
          <w:p w14:paraId="4A98FB3C">
            <w:pPr>
              <w:keepNext w:val="0"/>
              <w:keepLines w:val="0"/>
              <w:suppressLineNumbers w:val="0"/>
              <w:spacing w:before="0" w:beforeAutospacing="0" w:after="0" w:afterAutospacing="0"/>
              <w:ind w:left="5250" w:leftChars="2500" w:right="0"/>
              <w:rPr>
                <w:rFonts w:hint="default" w:ascii="Times New Roman" w:hAnsi="Times New Roman" w:cs="Times New Roman"/>
                <w:color w:val="auto"/>
                <w:sz w:val="18"/>
                <w:szCs w:val="18"/>
                <w:u w:val="none"/>
              </w:rPr>
            </w:pPr>
          </w:p>
          <w:p w14:paraId="58E09D71">
            <w:pPr>
              <w:keepNext w:val="0"/>
              <w:keepLines w:val="0"/>
              <w:suppressLineNumbers w:val="0"/>
              <w:spacing w:before="0" w:beforeAutospacing="0" w:after="0" w:afterAutospacing="0"/>
              <w:ind w:left="0" w:right="0"/>
              <w:rPr>
                <w:rFonts w:hint="default" w:ascii="Times New Roman" w:hAnsi="Times New Roman" w:cs="Times New Roman"/>
                <w:color w:val="auto"/>
                <w:sz w:val="18"/>
                <w:szCs w:val="18"/>
                <w:u w:val="none"/>
              </w:rPr>
            </w:pPr>
          </w:p>
        </w:tc>
      </w:tr>
      <w:tr w14:paraId="1DF7C4E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34" w:hRule="atLeast"/>
          <w:jc w:val="center"/>
        </w:trPr>
        <w:tc>
          <w:tcPr>
            <w:tcW w:w="8845" w:type="dxa"/>
            <w:gridSpan w:val="6"/>
            <w:tcBorders>
              <w:top w:val="single" w:color="auto" w:sz="2" w:space="0"/>
              <w:left w:val="single" w:color="auto" w:sz="8" w:space="0"/>
              <w:bottom w:val="single" w:color="auto" w:sz="2" w:space="0"/>
              <w:right w:val="single" w:color="auto" w:sz="8" w:space="0"/>
            </w:tcBorders>
            <w:tcMar>
              <w:top w:w="0" w:type="dxa"/>
              <w:left w:w="57" w:type="dxa"/>
              <w:bottom w:w="0" w:type="dxa"/>
              <w:right w:w="57" w:type="dxa"/>
            </w:tcMar>
            <w:vAlign w:val="center"/>
          </w:tcPr>
          <w:p w14:paraId="28593C48">
            <w:pPr>
              <w:keepNext w:val="0"/>
              <w:keepLines w:val="0"/>
              <w:suppressLineNumbers w:val="0"/>
              <w:adjustRightInd w:val="0"/>
              <w:snapToGrid w:val="0"/>
              <w:spacing w:before="0" w:beforeAutospacing="0" w:after="0" w:afterAutospacing="0"/>
              <w:ind w:left="0" w:right="0" w:firstLine="840" w:firstLineChars="400"/>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销售</w:t>
            </w:r>
            <w:r>
              <w:rPr>
                <w:rFonts w:hint="eastAsia" w:ascii="Times New Roman" w:hAnsi="Times New Roman" w:eastAsia="黑体" w:cs="Times New Roman"/>
                <w:color w:val="auto"/>
                <w:szCs w:val="21"/>
                <w:u w:val="none"/>
                <w:lang w:eastAsia="zh-CN"/>
              </w:rPr>
              <w:t>经营主体</w:t>
            </w:r>
            <w:r>
              <w:rPr>
                <w:rFonts w:hint="default" w:ascii="Times New Roman" w:hAnsi="Times New Roman" w:eastAsia="黑体" w:cs="Times New Roman"/>
                <w:color w:val="auto"/>
                <w:szCs w:val="21"/>
                <w:u w:val="none"/>
              </w:rPr>
              <w:t>（公章）：                       法定代表人（签字）：</w:t>
            </w:r>
          </w:p>
        </w:tc>
      </w:tr>
      <w:tr w14:paraId="1631A8E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64" w:hRule="atLeast"/>
          <w:jc w:val="center"/>
        </w:trPr>
        <w:tc>
          <w:tcPr>
            <w:tcW w:w="8845" w:type="dxa"/>
            <w:gridSpan w:val="6"/>
            <w:tcBorders>
              <w:top w:val="single" w:color="auto" w:sz="2" w:space="0"/>
              <w:left w:val="single" w:color="auto" w:sz="8" w:space="0"/>
              <w:bottom w:val="single" w:color="auto" w:sz="8" w:space="0"/>
              <w:right w:val="single" w:color="auto" w:sz="8" w:space="0"/>
            </w:tcBorders>
            <w:tcMar>
              <w:top w:w="0" w:type="dxa"/>
              <w:left w:w="57" w:type="dxa"/>
              <w:bottom w:w="0" w:type="dxa"/>
              <w:right w:w="57" w:type="dxa"/>
            </w:tcMar>
            <w:vAlign w:val="center"/>
          </w:tcPr>
          <w:p w14:paraId="3C66C041">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所属区（</w:t>
            </w:r>
            <w:r>
              <w:rPr>
                <w:rFonts w:hint="eastAsia" w:ascii="Times New Roman" w:hAnsi="Times New Roman" w:eastAsia="黑体" w:cs="Times New Roman"/>
                <w:color w:val="auto"/>
                <w:szCs w:val="21"/>
                <w:u w:val="none"/>
                <w:lang w:val="en-US" w:eastAsia="zh-CN"/>
              </w:rPr>
              <w:t>市</w:t>
            </w:r>
            <w:r>
              <w:rPr>
                <w:rFonts w:hint="default" w:ascii="Times New Roman" w:hAnsi="Times New Roman" w:eastAsia="黑体" w:cs="Times New Roman"/>
                <w:color w:val="auto"/>
                <w:szCs w:val="21"/>
                <w:u w:val="none"/>
              </w:rPr>
              <w:t>）商务主管部门（公章）：</w:t>
            </w:r>
          </w:p>
        </w:tc>
      </w:tr>
    </w:tbl>
    <w:p w14:paraId="275D473F">
      <w:pPr>
        <w:spacing w:line="400" w:lineRule="exact"/>
        <w:rPr>
          <w:rFonts w:hint="default" w:ascii="Times New Roman" w:hAnsi="Times New Roman" w:eastAsia="黑体" w:cs="Times New Roman"/>
          <w:color w:val="auto"/>
          <w:szCs w:val="21"/>
          <w:u w:val="none"/>
        </w:rPr>
      </w:pPr>
    </w:p>
    <w:p w14:paraId="5B8F0C0A">
      <w:pPr>
        <w:pStyle w:val="5"/>
        <w:spacing w:line="620" w:lineRule="exact"/>
        <w:rPr>
          <w:rFonts w:hint="default" w:ascii="Times New Roman" w:hAnsi="Times New Roman" w:cs="Times New Roman"/>
          <w:color w:val="auto"/>
          <w:sz w:val="28"/>
          <w:szCs w:val="28"/>
          <w:u w:val="none"/>
        </w:rPr>
        <w:sectPr>
          <w:footerReference r:id="rId3" w:type="default"/>
          <w:pgSz w:w="11906" w:h="16838"/>
          <w:pgMar w:top="1474" w:right="1587" w:bottom="1474" w:left="1701" w:header="851" w:footer="992" w:gutter="0"/>
          <w:pgNumType w:fmt="numberInDash"/>
          <w:cols w:space="0" w:num="1"/>
          <w:rtlGutter w:val="0"/>
          <w:docGrid w:type="lines" w:linePitch="312" w:charSpace="0"/>
        </w:sectPr>
      </w:pPr>
    </w:p>
    <w:p w14:paraId="6EFAF947">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附件2</w:t>
      </w:r>
    </w:p>
    <w:p w14:paraId="26D80ED0">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color w:val="auto"/>
          <w:sz w:val="28"/>
          <w:szCs w:val="28"/>
          <w:u w:val="none"/>
        </w:rPr>
      </w:pPr>
    </w:p>
    <w:p w14:paraId="3045F7D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color w:val="auto"/>
          <w:sz w:val="44"/>
          <w:szCs w:val="44"/>
          <w:u w:val="none"/>
        </w:rPr>
      </w:pPr>
      <w:r>
        <w:rPr>
          <w:rFonts w:hint="eastAsia" w:ascii="Times New Roman" w:hAnsi="Times New Roman" w:eastAsia="方正小标宋简体" w:cs="Times New Roman"/>
          <w:color w:val="auto"/>
          <w:sz w:val="44"/>
          <w:szCs w:val="44"/>
          <w:u w:val="none"/>
          <w:lang w:eastAsia="zh-CN"/>
        </w:rPr>
        <w:t>经营主体</w:t>
      </w:r>
      <w:r>
        <w:rPr>
          <w:rFonts w:hint="default" w:ascii="Times New Roman" w:hAnsi="Times New Roman" w:eastAsia="方正小标宋简体" w:cs="Times New Roman"/>
          <w:color w:val="auto"/>
          <w:sz w:val="44"/>
          <w:szCs w:val="44"/>
          <w:u w:val="none"/>
        </w:rPr>
        <w:t>参加活动门店申报表</w:t>
      </w:r>
    </w:p>
    <w:p w14:paraId="56A3A53E">
      <w:pPr>
        <w:spacing w:line="570" w:lineRule="exact"/>
        <w:ind w:firstLine="351"/>
        <w:rPr>
          <w:rFonts w:hint="default" w:ascii="Times New Roman" w:hAnsi="Times New Roman" w:eastAsia="仿宋_GB2312" w:cs="Times New Roman"/>
          <w:color w:val="auto"/>
          <w:sz w:val="28"/>
          <w:szCs w:val="28"/>
          <w:u w:val="none"/>
        </w:rPr>
      </w:pPr>
      <w:r>
        <w:rPr>
          <w:rFonts w:hint="eastAsia" w:ascii="Times New Roman" w:hAnsi="Times New Roman" w:eastAsia="仿宋_GB2312" w:cs="Times New Roman"/>
          <w:color w:val="auto"/>
          <w:sz w:val="28"/>
          <w:szCs w:val="28"/>
          <w:u w:val="none"/>
          <w:lang w:eastAsia="zh-CN"/>
        </w:rPr>
        <w:t>经营主体</w:t>
      </w:r>
      <w:r>
        <w:rPr>
          <w:rFonts w:hint="default" w:ascii="Times New Roman" w:hAnsi="Times New Roman" w:eastAsia="仿宋_GB2312" w:cs="Times New Roman"/>
          <w:color w:val="auto"/>
          <w:sz w:val="28"/>
          <w:szCs w:val="28"/>
          <w:u w:val="none"/>
        </w:rPr>
        <w:t>名称（公章）：</w:t>
      </w:r>
    </w:p>
    <w:tbl>
      <w:tblPr>
        <w:tblStyle w:val="6"/>
        <w:tblW w:w="13895" w:type="dxa"/>
        <w:tblInd w:w="93" w:type="dxa"/>
        <w:tblLayout w:type="fixed"/>
        <w:tblCellMar>
          <w:top w:w="0" w:type="dxa"/>
          <w:left w:w="108" w:type="dxa"/>
          <w:bottom w:w="0" w:type="dxa"/>
          <w:right w:w="108" w:type="dxa"/>
        </w:tblCellMar>
      </w:tblPr>
      <w:tblGrid>
        <w:gridCol w:w="2475"/>
        <w:gridCol w:w="2475"/>
        <w:gridCol w:w="4975"/>
        <w:gridCol w:w="1660"/>
        <w:gridCol w:w="2310"/>
      </w:tblGrid>
      <w:tr w14:paraId="5FCDA48D">
        <w:tblPrEx>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noWrap/>
            <w:vAlign w:val="center"/>
          </w:tcPr>
          <w:p w14:paraId="224038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color w:val="auto"/>
                <w:sz w:val="24"/>
                <w:szCs w:val="24"/>
                <w:u w:val="none"/>
              </w:rPr>
            </w:pPr>
            <w:r>
              <w:rPr>
                <w:rFonts w:hint="eastAsia" w:ascii="Times New Roman" w:hAnsi="Times New Roman" w:eastAsia="黑体" w:cs="Times New Roman"/>
                <w:color w:val="auto"/>
                <w:kern w:val="0"/>
                <w:sz w:val="24"/>
                <w:u w:val="none"/>
                <w:lang w:eastAsia="zh-CN" w:bidi="ar"/>
              </w:rPr>
              <w:t>经营主体</w:t>
            </w:r>
            <w:r>
              <w:rPr>
                <w:rFonts w:hint="default" w:ascii="Times New Roman" w:hAnsi="Times New Roman" w:eastAsia="黑体" w:cs="Times New Roman"/>
                <w:color w:val="auto"/>
                <w:kern w:val="0"/>
                <w:sz w:val="24"/>
                <w:u w:val="none"/>
                <w:lang w:bidi="ar"/>
              </w:rPr>
              <w:t>名称</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19D828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color w:val="auto"/>
                <w:sz w:val="24"/>
                <w:u w:val="none"/>
              </w:rPr>
            </w:pPr>
            <w:r>
              <w:rPr>
                <w:rFonts w:hint="default" w:ascii="Times New Roman" w:hAnsi="Times New Roman" w:eastAsia="黑体" w:cs="Times New Roman"/>
                <w:color w:val="auto"/>
                <w:kern w:val="0"/>
                <w:sz w:val="24"/>
                <w:u w:val="none"/>
                <w:lang w:bidi="ar"/>
              </w:rPr>
              <w:t>门店名称</w:t>
            </w:r>
          </w:p>
        </w:tc>
        <w:tc>
          <w:tcPr>
            <w:tcW w:w="4975" w:type="dxa"/>
            <w:tcBorders>
              <w:top w:val="single" w:color="000000" w:sz="4" w:space="0"/>
              <w:left w:val="single" w:color="000000" w:sz="4" w:space="0"/>
              <w:bottom w:val="single" w:color="000000" w:sz="4" w:space="0"/>
              <w:right w:val="single" w:color="000000" w:sz="4" w:space="0"/>
            </w:tcBorders>
            <w:noWrap/>
            <w:vAlign w:val="center"/>
          </w:tcPr>
          <w:p w14:paraId="62B93A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color w:val="auto"/>
                <w:sz w:val="24"/>
                <w:u w:val="none"/>
              </w:rPr>
            </w:pPr>
            <w:r>
              <w:rPr>
                <w:rFonts w:hint="default" w:ascii="Times New Roman" w:hAnsi="Times New Roman" w:eastAsia="黑体" w:cs="Times New Roman"/>
                <w:color w:val="auto"/>
                <w:kern w:val="0"/>
                <w:sz w:val="24"/>
                <w:u w:val="none"/>
                <w:lang w:bidi="ar"/>
              </w:rPr>
              <w:t>门店地址</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6F0D42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color w:val="auto"/>
                <w:sz w:val="24"/>
                <w:u w:val="none"/>
              </w:rPr>
            </w:pPr>
            <w:r>
              <w:rPr>
                <w:rFonts w:hint="default" w:ascii="Times New Roman" w:hAnsi="Times New Roman" w:eastAsia="黑体" w:cs="Times New Roman"/>
                <w:color w:val="auto"/>
                <w:kern w:val="0"/>
                <w:sz w:val="24"/>
                <w:u w:val="none"/>
                <w:lang w:bidi="ar"/>
              </w:rPr>
              <w:t>联系人</w:t>
            </w:r>
          </w:p>
        </w:tc>
        <w:tc>
          <w:tcPr>
            <w:tcW w:w="2310" w:type="dxa"/>
            <w:tcBorders>
              <w:top w:val="single" w:color="000000" w:sz="4" w:space="0"/>
              <w:left w:val="single" w:color="000000" w:sz="4" w:space="0"/>
              <w:bottom w:val="single" w:color="000000" w:sz="4" w:space="0"/>
              <w:right w:val="single" w:color="000000" w:sz="4" w:space="0"/>
            </w:tcBorders>
            <w:noWrap/>
            <w:vAlign w:val="center"/>
          </w:tcPr>
          <w:p w14:paraId="41943F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color w:val="auto"/>
                <w:sz w:val="24"/>
                <w:u w:val="none"/>
              </w:rPr>
            </w:pPr>
            <w:r>
              <w:rPr>
                <w:rFonts w:hint="default" w:ascii="Times New Roman" w:hAnsi="Times New Roman" w:eastAsia="黑体" w:cs="Times New Roman"/>
                <w:color w:val="auto"/>
                <w:kern w:val="0"/>
                <w:sz w:val="24"/>
                <w:u w:val="none"/>
                <w:lang w:bidi="ar"/>
              </w:rPr>
              <w:t>联系电话</w:t>
            </w:r>
          </w:p>
        </w:tc>
      </w:tr>
      <w:tr w14:paraId="645F179D">
        <w:tblPrEx>
          <w:tblCellMar>
            <w:top w:w="0" w:type="dxa"/>
            <w:left w:w="108" w:type="dxa"/>
            <w:bottom w:w="0" w:type="dxa"/>
            <w:right w:w="108" w:type="dxa"/>
          </w:tblCellMar>
        </w:tblPrEx>
        <w:trPr>
          <w:trHeight w:val="600" w:hRule="atLeast"/>
        </w:trPr>
        <w:tc>
          <w:tcPr>
            <w:tcW w:w="2475" w:type="dxa"/>
            <w:vMerge w:val="restart"/>
            <w:tcBorders>
              <w:top w:val="single" w:color="000000" w:sz="4" w:space="0"/>
              <w:left w:val="single" w:color="000000" w:sz="4" w:space="0"/>
              <w:bottom w:val="single" w:color="000000" w:sz="4" w:space="0"/>
              <w:right w:val="single" w:color="000000" w:sz="4" w:space="0"/>
            </w:tcBorders>
            <w:vAlign w:val="center"/>
          </w:tcPr>
          <w:p w14:paraId="37EA40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4"/>
                <w:u w:val="none"/>
              </w:rPr>
            </w:pPr>
            <w:r>
              <w:rPr>
                <w:rFonts w:hint="default" w:ascii="Times New Roman" w:hAnsi="Times New Roman" w:eastAsia="仿宋_GB2312" w:cs="Times New Roman"/>
                <w:color w:val="auto"/>
                <w:kern w:val="0"/>
                <w:sz w:val="24"/>
                <w:u w:val="none"/>
                <w:lang w:bidi="ar"/>
              </w:rPr>
              <w:t>例：</w:t>
            </w:r>
            <w:r>
              <w:rPr>
                <w:rFonts w:hint="eastAsia" w:ascii="Times New Roman" w:hAnsi="Times New Roman" w:eastAsia="仿宋_GB2312" w:cs="Times New Roman"/>
                <w:color w:val="auto"/>
                <w:kern w:val="0"/>
                <w:sz w:val="24"/>
                <w:u w:val="none"/>
                <w:lang w:val="en-US" w:eastAsia="zh-CN" w:bidi="ar"/>
              </w:rPr>
              <w:t>XX</w:t>
            </w:r>
            <w:r>
              <w:rPr>
                <w:rFonts w:hint="default" w:ascii="Times New Roman" w:hAnsi="Times New Roman" w:eastAsia="仿宋_GB2312" w:cs="Times New Roman"/>
                <w:color w:val="auto"/>
                <w:kern w:val="0"/>
                <w:sz w:val="24"/>
                <w:u w:val="none"/>
                <w:lang w:bidi="ar"/>
              </w:rPr>
              <w:t>有限公司</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DC277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4"/>
                <w:u w:val="none"/>
              </w:rPr>
            </w:pPr>
            <w:r>
              <w:rPr>
                <w:rFonts w:hint="default" w:ascii="Times New Roman" w:hAnsi="Times New Roman" w:eastAsia="仿宋_GB2312" w:cs="Times New Roman"/>
                <w:color w:val="auto"/>
                <w:kern w:val="0"/>
                <w:sz w:val="24"/>
                <w:u w:val="none"/>
                <w:lang w:bidi="ar"/>
              </w:rPr>
              <w:t>门店1</w:t>
            </w:r>
          </w:p>
        </w:tc>
        <w:tc>
          <w:tcPr>
            <w:tcW w:w="4975" w:type="dxa"/>
            <w:tcBorders>
              <w:top w:val="single" w:color="000000" w:sz="4" w:space="0"/>
              <w:left w:val="single" w:color="000000" w:sz="4" w:space="0"/>
              <w:bottom w:val="single" w:color="000000" w:sz="4" w:space="0"/>
              <w:right w:val="single" w:color="000000" w:sz="4" w:space="0"/>
            </w:tcBorders>
            <w:noWrap/>
            <w:vAlign w:val="center"/>
          </w:tcPr>
          <w:p w14:paraId="4C5E27C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33114D9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14:paraId="264A321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r>
      <w:tr w14:paraId="45AD277E">
        <w:tblPrEx>
          <w:tblCellMar>
            <w:top w:w="0" w:type="dxa"/>
            <w:left w:w="108" w:type="dxa"/>
            <w:bottom w:w="0" w:type="dxa"/>
            <w:right w:w="108" w:type="dxa"/>
          </w:tblCellMar>
        </w:tblPrEx>
        <w:trPr>
          <w:trHeight w:val="600" w:hRule="atLeast"/>
        </w:trPr>
        <w:tc>
          <w:tcPr>
            <w:tcW w:w="2475" w:type="dxa"/>
            <w:vMerge w:val="continue"/>
            <w:tcBorders>
              <w:top w:val="single" w:color="000000" w:sz="4" w:space="0"/>
              <w:left w:val="single" w:color="000000" w:sz="4" w:space="0"/>
              <w:bottom w:val="single" w:color="000000" w:sz="4" w:space="0"/>
              <w:right w:val="single" w:color="000000" w:sz="4" w:space="0"/>
            </w:tcBorders>
            <w:vAlign w:val="center"/>
          </w:tcPr>
          <w:p w14:paraId="2C43EFF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58EE31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4"/>
                <w:u w:val="none"/>
              </w:rPr>
            </w:pPr>
            <w:r>
              <w:rPr>
                <w:rFonts w:hint="default" w:ascii="Times New Roman" w:hAnsi="Times New Roman" w:eastAsia="仿宋_GB2312" w:cs="Times New Roman"/>
                <w:color w:val="auto"/>
                <w:kern w:val="0"/>
                <w:sz w:val="24"/>
                <w:u w:val="none"/>
                <w:lang w:bidi="ar"/>
              </w:rPr>
              <w:t>门店2</w:t>
            </w:r>
          </w:p>
        </w:tc>
        <w:tc>
          <w:tcPr>
            <w:tcW w:w="4975" w:type="dxa"/>
            <w:tcBorders>
              <w:top w:val="single" w:color="000000" w:sz="4" w:space="0"/>
              <w:left w:val="single" w:color="000000" w:sz="4" w:space="0"/>
              <w:bottom w:val="single" w:color="000000" w:sz="4" w:space="0"/>
              <w:right w:val="single" w:color="000000" w:sz="4" w:space="0"/>
            </w:tcBorders>
            <w:noWrap/>
            <w:vAlign w:val="center"/>
          </w:tcPr>
          <w:p w14:paraId="36B5C19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4769E75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14:paraId="4E0FDBD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r>
      <w:tr w14:paraId="383BC3B4">
        <w:tblPrEx>
          <w:tblCellMar>
            <w:top w:w="0" w:type="dxa"/>
            <w:left w:w="108" w:type="dxa"/>
            <w:bottom w:w="0" w:type="dxa"/>
            <w:right w:w="108" w:type="dxa"/>
          </w:tblCellMar>
        </w:tblPrEx>
        <w:trPr>
          <w:trHeight w:val="600" w:hRule="atLeast"/>
        </w:trPr>
        <w:tc>
          <w:tcPr>
            <w:tcW w:w="2475" w:type="dxa"/>
            <w:vMerge w:val="continue"/>
            <w:tcBorders>
              <w:top w:val="single" w:color="000000" w:sz="4" w:space="0"/>
              <w:left w:val="single" w:color="000000" w:sz="4" w:space="0"/>
              <w:bottom w:val="single" w:color="000000" w:sz="4" w:space="0"/>
              <w:right w:val="single" w:color="000000" w:sz="4" w:space="0"/>
            </w:tcBorders>
            <w:vAlign w:val="center"/>
          </w:tcPr>
          <w:p w14:paraId="0C77C93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1F13EF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4"/>
                <w:u w:val="none"/>
              </w:rPr>
            </w:pPr>
            <w:r>
              <w:rPr>
                <w:rFonts w:hint="default" w:ascii="Times New Roman" w:hAnsi="Times New Roman" w:eastAsia="仿宋_GB2312" w:cs="Times New Roman"/>
                <w:color w:val="auto"/>
                <w:kern w:val="0"/>
                <w:sz w:val="24"/>
                <w:u w:val="none"/>
                <w:lang w:bidi="ar"/>
              </w:rPr>
              <w:t>门店3</w:t>
            </w:r>
          </w:p>
        </w:tc>
        <w:tc>
          <w:tcPr>
            <w:tcW w:w="4975" w:type="dxa"/>
            <w:tcBorders>
              <w:top w:val="single" w:color="000000" w:sz="4" w:space="0"/>
              <w:left w:val="single" w:color="000000" w:sz="4" w:space="0"/>
              <w:bottom w:val="single" w:color="000000" w:sz="4" w:space="0"/>
              <w:right w:val="single" w:color="000000" w:sz="4" w:space="0"/>
            </w:tcBorders>
            <w:noWrap/>
            <w:vAlign w:val="center"/>
          </w:tcPr>
          <w:p w14:paraId="723AAFD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31CD086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14:paraId="62F1B4A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r>
      <w:tr w14:paraId="5D10A5A7">
        <w:tblPrEx>
          <w:tblCellMar>
            <w:top w:w="0" w:type="dxa"/>
            <w:left w:w="108" w:type="dxa"/>
            <w:bottom w:w="0" w:type="dxa"/>
            <w:right w:w="108" w:type="dxa"/>
          </w:tblCellMar>
        </w:tblPrEx>
        <w:trPr>
          <w:trHeight w:val="600" w:hRule="atLeast"/>
        </w:trPr>
        <w:tc>
          <w:tcPr>
            <w:tcW w:w="2475" w:type="dxa"/>
            <w:vMerge w:val="continue"/>
            <w:tcBorders>
              <w:top w:val="single" w:color="000000" w:sz="4" w:space="0"/>
              <w:left w:val="single" w:color="000000" w:sz="4" w:space="0"/>
              <w:bottom w:val="single" w:color="000000" w:sz="4" w:space="0"/>
              <w:right w:val="single" w:color="000000" w:sz="4" w:space="0"/>
            </w:tcBorders>
            <w:vAlign w:val="center"/>
          </w:tcPr>
          <w:p w14:paraId="5C6619D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1493B4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4"/>
                <w:u w:val="none"/>
              </w:rPr>
            </w:pPr>
            <w:r>
              <w:rPr>
                <w:rFonts w:hint="default" w:ascii="Times New Roman" w:hAnsi="Times New Roman" w:eastAsia="仿宋_GB2312" w:cs="Times New Roman"/>
                <w:color w:val="auto"/>
                <w:kern w:val="0"/>
                <w:sz w:val="24"/>
                <w:u w:val="none"/>
                <w:lang w:bidi="ar"/>
              </w:rPr>
              <w:t>门店4</w:t>
            </w:r>
          </w:p>
        </w:tc>
        <w:tc>
          <w:tcPr>
            <w:tcW w:w="4975" w:type="dxa"/>
            <w:tcBorders>
              <w:top w:val="single" w:color="000000" w:sz="4" w:space="0"/>
              <w:left w:val="single" w:color="000000" w:sz="4" w:space="0"/>
              <w:bottom w:val="single" w:color="000000" w:sz="4" w:space="0"/>
              <w:right w:val="single" w:color="000000" w:sz="4" w:space="0"/>
            </w:tcBorders>
            <w:noWrap/>
            <w:vAlign w:val="center"/>
          </w:tcPr>
          <w:p w14:paraId="0A71E37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74014DD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14:paraId="5E0EEBC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r>
      <w:tr w14:paraId="11EF48D1">
        <w:tblPrEx>
          <w:tblCellMar>
            <w:top w:w="0" w:type="dxa"/>
            <w:left w:w="108" w:type="dxa"/>
            <w:bottom w:w="0" w:type="dxa"/>
            <w:right w:w="108" w:type="dxa"/>
          </w:tblCellMar>
        </w:tblPrEx>
        <w:trPr>
          <w:trHeight w:val="600" w:hRule="atLeast"/>
        </w:trPr>
        <w:tc>
          <w:tcPr>
            <w:tcW w:w="2475" w:type="dxa"/>
            <w:vMerge w:val="continue"/>
            <w:tcBorders>
              <w:top w:val="single" w:color="000000" w:sz="4" w:space="0"/>
              <w:left w:val="single" w:color="000000" w:sz="4" w:space="0"/>
              <w:bottom w:val="single" w:color="000000" w:sz="4" w:space="0"/>
              <w:right w:val="single" w:color="000000" w:sz="4" w:space="0"/>
            </w:tcBorders>
            <w:vAlign w:val="center"/>
          </w:tcPr>
          <w:p w14:paraId="44AAF1B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1828A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kern w:val="0"/>
                <w:sz w:val="24"/>
                <w:u w:val="none"/>
                <w:lang w:bidi="ar"/>
              </w:rPr>
            </w:pPr>
            <w:r>
              <w:rPr>
                <w:rFonts w:hint="default" w:ascii="Times New Roman" w:hAnsi="Times New Roman" w:eastAsia="仿宋_GB2312" w:cs="Times New Roman"/>
                <w:color w:val="auto"/>
                <w:kern w:val="0"/>
                <w:sz w:val="24"/>
                <w:u w:val="none"/>
                <w:lang w:bidi="ar"/>
              </w:rPr>
              <w:t>门店5</w:t>
            </w:r>
          </w:p>
        </w:tc>
        <w:tc>
          <w:tcPr>
            <w:tcW w:w="4975" w:type="dxa"/>
            <w:tcBorders>
              <w:top w:val="single" w:color="000000" w:sz="4" w:space="0"/>
              <w:left w:val="single" w:color="000000" w:sz="4" w:space="0"/>
              <w:bottom w:val="single" w:color="000000" w:sz="4" w:space="0"/>
              <w:right w:val="single" w:color="000000" w:sz="4" w:space="0"/>
            </w:tcBorders>
            <w:noWrap/>
            <w:vAlign w:val="center"/>
          </w:tcPr>
          <w:p w14:paraId="7EEB7DE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243CCF4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14:paraId="58A49DD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u w:val="none"/>
              </w:rPr>
            </w:pPr>
          </w:p>
        </w:tc>
      </w:tr>
    </w:tbl>
    <w:p w14:paraId="0983BAED">
      <w:pPr>
        <w:spacing w:line="570" w:lineRule="exact"/>
        <w:ind w:firstLine="600" w:firstLineChars="200"/>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rPr>
        <w:t>备注：</w:t>
      </w:r>
      <w:r>
        <w:rPr>
          <w:rFonts w:hint="eastAsia" w:ascii="Times New Roman" w:hAnsi="Times New Roman" w:eastAsia="仿宋_GB2312" w:cs="Times New Roman"/>
          <w:b w:val="0"/>
          <w:bCs w:val="0"/>
          <w:color w:val="auto"/>
          <w:sz w:val="30"/>
          <w:szCs w:val="30"/>
          <w:u w:val="none"/>
          <w:lang w:val="en-US" w:eastAsia="zh-CN"/>
        </w:rPr>
        <w:t>1.</w:t>
      </w:r>
      <w:r>
        <w:rPr>
          <w:rFonts w:hint="default" w:ascii="Times New Roman" w:hAnsi="Times New Roman" w:eastAsia="仿宋_GB2312" w:cs="Times New Roman"/>
          <w:b w:val="0"/>
          <w:bCs w:val="0"/>
          <w:color w:val="auto"/>
          <w:sz w:val="30"/>
          <w:szCs w:val="30"/>
          <w:u w:val="none"/>
        </w:rPr>
        <w:t>门店开具发票须为</w:t>
      </w:r>
      <w:r>
        <w:rPr>
          <w:rFonts w:hint="default" w:ascii="Times New Roman" w:hAnsi="Times New Roman" w:eastAsia="仿宋_GB2312" w:cs="Times New Roman"/>
          <w:b/>
          <w:bCs/>
          <w:color w:val="auto"/>
          <w:sz w:val="30"/>
          <w:szCs w:val="30"/>
          <w:u w:val="none"/>
        </w:rPr>
        <w:t>销售</w:t>
      </w:r>
      <w:r>
        <w:rPr>
          <w:rFonts w:hint="eastAsia" w:ascii="Times New Roman" w:hAnsi="Times New Roman" w:eastAsia="仿宋_GB2312" w:cs="Times New Roman"/>
          <w:b/>
          <w:bCs/>
          <w:color w:val="auto"/>
          <w:sz w:val="30"/>
          <w:szCs w:val="30"/>
          <w:u w:val="none"/>
          <w:lang w:eastAsia="zh-CN"/>
        </w:rPr>
        <w:t>经营主体</w:t>
      </w:r>
      <w:r>
        <w:rPr>
          <w:rFonts w:hint="default" w:ascii="Times New Roman" w:hAnsi="Times New Roman" w:eastAsia="仿宋_GB2312" w:cs="Times New Roman"/>
          <w:b w:val="0"/>
          <w:bCs w:val="0"/>
          <w:color w:val="auto"/>
          <w:sz w:val="30"/>
          <w:szCs w:val="30"/>
          <w:u w:val="none"/>
        </w:rPr>
        <w:t>或者</w:t>
      </w:r>
      <w:r>
        <w:rPr>
          <w:rFonts w:hint="default" w:ascii="Times New Roman" w:hAnsi="Times New Roman" w:eastAsia="仿宋_GB2312" w:cs="Times New Roman"/>
          <w:b/>
          <w:bCs/>
          <w:color w:val="auto"/>
          <w:sz w:val="30"/>
          <w:szCs w:val="30"/>
          <w:u w:val="none"/>
        </w:rPr>
        <w:t>带销售</w:t>
      </w:r>
      <w:r>
        <w:rPr>
          <w:rFonts w:hint="eastAsia" w:ascii="Times New Roman" w:hAnsi="Times New Roman" w:eastAsia="仿宋_GB2312" w:cs="Times New Roman"/>
          <w:b/>
          <w:bCs/>
          <w:color w:val="auto"/>
          <w:sz w:val="30"/>
          <w:szCs w:val="30"/>
          <w:u w:val="none"/>
          <w:lang w:eastAsia="zh-CN"/>
        </w:rPr>
        <w:t>经营主体</w:t>
      </w:r>
      <w:r>
        <w:rPr>
          <w:rFonts w:hint="default" w:ascii="Times New Roman" w:hAnsi="Times New Roman" w:eastAsia="仿宋_GB2312" w:cs="Times New Roman"/>
          <w:b w:val="0"/>
          <w:bCs w:val="0"/>
          <w:color w:val="auto"/>
          <w:sz w:val="30"/>
          <w:szCs w:val="30"/>
          <w:u w:val="none"/>
        </w:rPr>
        <w:t>字样，如：</w:t>
      </w:r>
      <w:r>
        <w:rPr>
          <w:rFonts w:hint="eastAsia" w:ascii="Times New Roman" w:hAnsi="Times New Roman" w:eastAsia="仿宋_GB2312" w:cs="Times New Roman"/>
          <w:b w:val="0"/>
          <w:bCs w:val="0"/>
          <w:color w:val="auto"/>
          <w:kern w:val="0"/>
          <w:sz w:val="24"/>
          <w:u w:val="none"/>
          <w:lang w:val="en-US" w:eastAsia="zh-CN" w:bidi="ar"/>
        </w:rPr>
        <w:t>XX</w:t>
      </w:r>
      <w:r>
        <w:rPr>
          <w:rFonts w:hint="default" w:ascii="Times New Roman" w:hAnsi="Times New Roman" w:eastAsia="仿宋_GB2312" w:cs="Times New Roman"/>
          <w:b w:val="0"/>
          <w:bCs w:val="0"/>
          <w:color w:val="auto"/>
          <w:sz w:val="30"/>
          <w:szCs w:val="30"/>
          <w:u w:val="none"/>
        </w:rPr>
        <w:t>有限公司门店1开具发票的销售方须为</w:t>
      </w:r>
      <w:r>
        <w:rPr>
          <w:rFonts w:hint="eastAsia" w:ascii="Times New Roman" w:hAnsi="Times New Roman" w:eastAsia="仿宋_GB2312" w:cs="Times New Roman"/>
          <w:b w:val="0"/>
          <w:bCs w:val="0"/>
          <w:color w:val="auto"/>
          <w:kern w:val="0"/>
          <w:sz w:val="24"/>
          <w:u w:val="none"/>
          <w:lang w:val="en-US" w:eastAsia="zh-CN" w:bidi="ar"/>
        </w:rPr>
        <w:t>XX</w:t>
      </w:r>
      <w:r>
        <w:rPr>
          <w:rFonts w:hint="default" w:ascii="Times New Roman" w:hAnsi="Times New Roman" w:eastAsia="仿宋_GB2312" w:cs="Times New Roman"/>
          <w:b w:val="0"/>
          <w:bCs w:val="0"/>
          <w:color w:val="auto"/>
          <w:sz w:val="30"/>
          <w:szCs w:val="30"/>
          <w:u w:val="none"/>
        </w:rPr>
        <w:t>有限公司或者</w:t>
      </w:r>
      <w:r>
        <w:rPr>
          <w:rFonts w:hint="eastAsia" w:ascii="Times New Roman" w:hAnsi="Times New Roman" w:eastAsia="仿宋_GB2312" w:cs="Times New Roman"/>
          <w:b w:val="0"/>
          <w:bCs w:val="0"/>
          <w:color w:val="auto"/>
          <w:kern w:val="0"/>
          <w:sz w:val="24"/>
          <w:u w:val="none"/>
          <w:lang w:val="en-US" w:eastAsia="zh-CN" w:bidi="ar"/>
        </w:rPr>
        <w:t>XX</w:t>
      </w:r>
      <w:r>
        <w:rPr>
          <w:rFonts w:hint="default" w:ascii="Times New Roman" w:hAnsi="Times New Roman" w:eastAsia="仿宋_GB2312" w:cs="Times New Roman"/>
          <w:b w:val="0"/>
          <w:bCs w:val="0"/>
          <w:color w:val="auto"/>
          <w:sz w:val="30"/>
          <w:szCs w:val="30"/>
          <w:u w:val="none"/>
        </w:rPr>
        <w:t>有限公司门店1。</w:t>
      </w:r>
    </w:p>
    <w:p w14:paraId="3F351C9E">
      <w:pPr>
        <w:spacing w:line="570" w:lineRule="exact"/>
        <w:ind w:firstLine="1500" w:firstLineChars="500"/>
        <w:rPr>
          <w:rFonts w:hint="default" w:ascii="Times New Roman" w:hAnsi="Times New Roman" w:eastAsia="仿宋_GB2312" w:cs="Times New Roman"/>
          <w:b w:val="0"/>
          <w:bCs w:val="0"/>
          <w:color w:val="auto"/>
          <w:sz w:val="30"/>
          <w:szCs w:val="30"/>
          <w:u w:val="none"/>
          <w:lang w:val="en-US" w:eastAsia="zh-CN"/>
        </w:rPr>
        <w:sectPr>
          <w:pgSz w:w="16838" w:h="11906" w:orient="landscape"/>
          <w:pgMar w:top="1701" w:right="1474" w:bottom="1587" w:left="1474" w:header="851" w:footer="992" w:gutter="0"/>
          <w:pgNumType w:fmt="numberInDash"/>
          <w:cols w:space="720" w:num="1"/>
          <w:docGrid w:type="lines" w:linePitch="312" w:charSpace="0"/>
        </w:sectPr>
      </w:pPr>
      <w:r>
        <w:rPr>
          <w:rFonts w:hint="eastAsia" w:ascii="Times New Roman" w:hAnsi="Times New Roman" w:eastAsia="仿宋_GB2312" w:cs="Times New Roman"/>
          <w:b w:val="0"/>
          <w:bCs w:val="0"/>
          <w:color w:val="auto"/>
          <w:sz w:val="30"/>
          <w:szCs w:val="30"/>
          <w:u w:val="none"/>
          <w:lang w:val="en-US" w:eastAsia="zh-CN"/>
        </w:rPr>
        <w:t>2.请将</w:t>
      </w:r>
      <w:r>
        <w:rPr>
          <w:rFonts w:hint="eastAsia" w:ascii="Times New Roman" w:hAnsi="Times New Roman" w:eastAsia="仿宋_GB2312" w:cs="Times New Roman"/>
          <w:b/>
          <w:bCs/>
          <w:color w:val="auto"/>
          <w:sz w:val="30"/>
          <w:szCs w:val="30"/>
          <w:u w:val="none"/>
          <w:lang w:val="en-US" w:eastAsia="zh-CN"/>
        </w:rPr>
        <w:t>销售门店照片</w:t>
      </w:r>
      <w:r>
        <w:rPr>
          <w:rFonts w:hint="eastAsia" w:ascii="Times New Roman" w:hAnsi="Times New Roman" w:eastAsia="仿宋_GB2312" w:cs="Times New Roman"/>
          <w:b w:val="0"/>
          <w:bCs w:val="0"/>
          <w:color w:val="auto"/>
          <w:sz w:val="30"/>
          <w:szCs w:val="30"/>
          <w:u w:val="none"/>
          <w:lang w:val="en-US" w:eastAsia="zh-CN"/>
        </w:rPr>
        <w:t>附在表后。</w:t>
      </w:r>
    </w:p>
    <w:p w14:paraId="13E4F4C8">
      <w:pPr>
        <w:pStyle w:val="5"/>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rPr>
        <w:t>附件</w:t>
      </w:r>
      <w:r>
        <w:rPr>
          <w:rFonts w:hint="eastAsia" w:ascii="Times New Roman" w:hAnsi="Times New Roman" w:eastAsia="黑体" w:cs="Times New Roman"/>
          <w:color w:val="auto"/>
          <w:sz w:val="32"/>
          <w:szCs w:val="32"/>
          <w:u w:val="none"/>
          <w:lang w:val="en-US" w:eastAsia="zh-CN"/>
        </w:rPr>
        <w:t>3</w:t>
      </w:r>
    </w:p>
    <w:p w14:paraId="5847A396">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rPr>
      </w:pPr>
    </w:p>
    <w:p w14:paraId="01CF3DD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lang w:eastAsia="zh-CN"/>
        </w:rPr>
      </w:pPr>
      <w:r>
        <w:rPr>
          <w:rFonts w:hint="eastAsia" w:ascii="Times New Roman" w:hAnsi="Times New Roman" w:eastAsia="方正小标宋简体" w:cs="Times New Roman"/>
          <w:color w:val="auto"/>
          <w:sz w:val="44"/>
          <w:szCs w:val="44"/>
          <w:u w:val="none"/>
          <w:lang w:eastAsia="zh-CN"/>
        </w:rPr>
        <w:t>枣庄</w:t>
      </w:r>
      <w:r>
        <w:rPr>
          <w:rFonts w:hint="default" w:ascii="Times New Roman" w:hAnsi="Times New Roman" w:eastAsia="方正小标宋简体" w:cs="Times New Roman"/>
          <w:color w:val="auto"/>
          <w:sz w:val="44"/>
          <w:szCs w:val="44"/>
          <w:u w:val="none"/>
          <w:lang w:eastAsia="zh-CN"/>
        </w:rPr>
        <w:t>市2025年家装厨卫</w:t>
      </w:r>
      <w:r>
        <w:rPr>
          <w:rFonts w:hint="eastAsia"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lang w:eastAsia="zh-CN"/>
        </w:rPr>
        <w:t>焕新</w:t>
      </w:r>
      <w:r>
        <w:rPr>
          <w:rFonts w:hint="eastAsia"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lang w:eastAsia="zh-CN"/>
        </w:rPr>
        <w:t>政策</w:t>
      </w:r>
    </w:p>
    <w:p w14:paraId="14FEE60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参与</w:t>
      </w:r>
      <w:r>
        <w:rPr>
          <w:rFonts w:hint="eastAsia" w:ascii="Times New Roman" w:hAnsi="Times New Roman" w:eastAsia="方正小标宋简体" w:cs="Times New Roman"/>
          <w:color w:val="auto"/>
          <w:sz w:val="44"/>
          <w:szCs w:val="44"/>
          <w:u w:val="none"/>
          <w:lang w:eastAsia="zh-CN"/>
        </w:rPr>
        <w:t>经营主体</w:t>
      </w:r>
      <w:r>
        <w:rPr>
          <w:rFonts w:hint="default" w:ascii="Times New Roman" w:hAnsi="Times New Roman" w:eastAsia="方正小标宋简体" w:cs="Times New Roman"/>
          <w:color w:val="auto"/>
          <w:sz w:val="44"/>
          <w:szCs w:val="44"/>
          <w:u w:val="none"/>
        </w:rPr>
        <w:t>承诺书</w:t>
      </w:r>
    </w:p>
    <w:p w14:paraId="75559027">
      <w:pPr>
        <w:pStyle w:val="5"/>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default" w:ascii="Times New Roman" w:hAnsi="Times New Roman" w:eastAsia="仿宋_GB2312" w:cs="Times New Roman"/>
          <w:color w:val="auto"/>
          <w:sz w:val="32"/>
          <w:szCs w:val="32"/>
          <w:u w:val="none"/>
        </w:rPr>
      </w:pPr>
    </w:p>
    <w:p w14:paraId="40CF8F1A">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w:t>
      </w:r>
      <w:r>
        <w:rPr>
          <w:rFonts w:hint="eastAsia" w:ascii="Times New Roman" w:hAnsi="Times New Roman" w:eastAsia="仿宋_GB2312" w:cs="Times New Roman"/>
          <w:color w:val="auto"/>
          <w:sz w:val="32"/>
          <w:szCs w:val="32"/>
          <w:u w:val="none"/>
          <w:lang w:eastAsia="zh-CN"/>
        </w:rPr>
        <w:t>经营主体</w:t>
      </w:r>
      <w:r>
        <w:rPr>
          <w:rFonts w:hint="default" w:ascii="Times New Roman" w:hAnsi="Times New Roman" w:eastAsia="仿宋_GB2312" w:cs="Times New Roman"/>
          <w:color w:val="auto"/>
          <w:sz w:val="32"/>
          <w:szCs w:val="32"/>
          <w:u w:val="none"/>
        </w:rPr>
        <w:t>及本人</w:t>
      </w:r>
      <w:r>
        <w:rPr>
          <w:rFonts w:hint="default" w:ascii="Times New Roman" w:hAnsi="Times New Roman" w:eastAsia="仿宋_GB2312" w:cs="Times New Roman"/>
          <w:color w:val="auto"/>
          <w:sz w:val="32"/>
          <w:szCs w:val="32"/>
          <w:u w:val="none"/>
          <w:lang w:eastAsia="zh-CN"/>
        </w:rPr>
        <w:t>已</w:t>
      </w:r>
      <w:r>
        <w:rPr>
          <w:rFonts w:hint="default" w:ascii="Times New Roman" w:hAnsi="Times New Roman" w:eastAsia="仿宋_GB2312" w:cs="Times New Roman"/>
          <w:color w:val="auto"/>
          <w:sz w:val="32"/>
          <w:szCs w:val="32"/>
          <w:u w:val="none"/>
        </w:rPr>
        <w:t>认真阅读并充分理解</w:t>
      </w:r>
      <w:r>
        <w:rPr>
          <w:rFonts w:hint="eastAsia" w:ascii="Times New Roman" w:hAnsi="Times New Roman" w:eastAsia="仿宋_GB2312" w:cs="Times New Roman"/>
          <w:color w:val="auto"/>
          <w:sz w:val="32"/>
          <w:szCs w:val="32"/>
          <w:u w:val="none"/>
          <w:lang w:eastAsia="zh-CN"/>
        </w:rPr>
        <w:t>枣庄</w:t>
      </w:r>
      <w:r>
        <w:rPr>
          <w:rFonts w:hint="default" w:ascii="Times New Roman" w:hAnsi="Times New Roman" w:eastAsia="仿宋_GB2312" w:cs="Times New Roman"/>
          <w:color w:val="auto"/>
          <w:sz w:val="32"/>
          <w:szCs w:val="32"/>
          <w:u w:val="none"/>
          <w:lang w:eastAsia="zh-CN"/>
        </w:rPr>
        <w:t>市</w:t>
      </w:r>
      <w:r>
        <w:rPr>
          <w:rFonts w:hint="default" w:ascii="Times New Roman" w:hAnsi="Times New Roman" w:eastAsia="仿宋_GB2312" w:cs="Times New Roman"/>
          <w:color w:val="auto"/>
          <w:sz w:val="32"/>
          <w:szCs w:val="32"/>
          <w:u w:val="none"/>
        </w:rPr>
        <w:t>202</w:t>
      </w: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年家装厨卫</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焕新</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政策的有关申报要求在此承诺：</w:t>
      </w:r>
    </w:p>
    <w:p w14:paraId="75E95433">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保证按活动要求、条件及程序参加家装厨卫</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焕新</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补贴</w:t>
      </w:r>
      <w:r>
        <w:rPr>
          <w:rFonts w:hint="eastAsia" w:ascii="Times New Roman" w:hAnsi="Times New Roman" w:eastAsia="仿宋_GB2312" w:cs="Times New Roman"/>
          <w:color w:val="auto"/>
          <w:sz w:val="32"/>
          <w:szCs w:val="32"/>
          <w:u w:val="none"/>
          <w:lang w:val="en-US" w:eastAsia="zh-CN"/>
        </w:rPr>
        <w:t>政策</w:t>
      </w:r>
      <w:r>
        <w:rPr>
          <w:rFonts w:hint="default" w:ascii="Times New Roman" w:hAnsi="Times New Roman" w:eastAsia="仿宋_GB2312" w:cs="Times New Roman"/>
          <w:color w:val="auto"/>
          <w:sz w:val="32"/>
          <w:szCs w:val="32"/>
          <w:u w:val="none"/>
        </w:rPr>
        <w:t>，完全</w:t>
      </w:r>
      <w:r>
        <w:rPr>
          <w:rFonts w:hint="default" w:ascii="Times New Roman" w:hAnsi="Times New Roman" w:eastAsia="仿宋_GB2312" w:cs="Times New Roman"/>
          <w:color w:val="auto"/>
          <w:sz w:val="32"/>
          <w:szCs w:val="32"/>
          <w:u w:val="none"/>
          <w:lang w:eastAsia="zh-CN"/>
        </w:rPr>
        <w:t>按照</w:t>
      </w:r>
      <w:r>
        <w:rPr>
          <w:rFonts w:hint="default" w:ascii="Times New Roman" w:hAnsi="Times New Roman" w:eastAsia="仿宋_GB2312" w:cs="Times New Roman"/>
          <w:color w:val="auto"/>
          <w:sz w:val="32"/>
          <w:szCs w:val="32"/>
          <w:u w:val="none"/>
        </w:rPr>
        <w:t>规定流程进行操作，确保工作顺利安全开展。指定</w:t>
      </w:r>
      <w:r>
        <w:rPr>
          <w:rFonts w:hint="eastAsia" w:ascii="Times New Roman" w:hAnsi="Times New Roman" w:eastAsia="仿宋_GB2312" w:cs="Times New Roman"/>
          <w:color w:val="auto"/>
          <w:sz w:val="32"/>
          <w:szCs w:val="32"/>
          <w:u w:val="none"/>
          <w:lang w:val="en-US" w:eastAsia="zh-CN"/>
        </w:rPr>
        <w:t>以下</w:t>
      </w:r>
      <w:r>
        <w:rPr>
          <w:rFonts w:hint="default" w:ascii="Times New Roman" w:hAnsi="Times New Roman" w:eastAsia="仿宋_GB2312" w:cs="Times New Roman"/>
          <w:color w:val="auto"/>
          <w:sz w:val="32"/>
          <w:szCs w:val="32"/>
          <w:u w:val="none"/>
        </w:rPr>
        <w:t>专人负责处理，包括但不限于工作沟通、宣传推广、客户投诉、审计核查等活动中涉及的各项事宜：</w:t>
      </w:r>
    </w:p>
    <w:p w14:paraId="5B620BED">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姓名：</w:t>
      </w:r>
    </w:p>
    <w:p w14:paraId="5D0A4935">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职务：</w:t>
      </w:r>
    </w:p>
    <w:p w14:paraId="5D1C8346">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电话：</w:t>
      </w:r>
    </w:p>
    <w:p w14:paraId="66776CF7">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做好参与补贴政策消费者的服务和受理工作，不增设任何参加补贴政策附加条件，不降低服务水平和质量，不得以参与补贴政策为由拒绝</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七天无理由退货</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等消费者合法诉求</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除政策实施部门或服务机构另有要求外，不得擅自拒绝或限定时间段受理涉及补贴政策的交易。</w:t>
      </w:r>
    </w:p>
    <w:p w14:paraId="1AFF505A">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严格遵守各项活动要求，在</w:t>
      </w:r>
      <w:r>
        <w:rPr>
          <w:rFonts w:hint="eastAsia" w:ascii="Times New Roman" w:hAnsi="Times New Roman" w:eastAsia="仿宋_GB2312" w:cs="Times New Roman"/>
          <w:color w:val="auto"/>
          <w:sz w:val="32"/>
          <w:szCs w:val="32"/>
          <w:u w:val="none"/>
          <w:lang w:val="en-US" w:eastAsia="zh-CN"/>
        </w:rPr>
        <w:t>补贴</w:t>
      </w:r>
      <w:r>
        <w:rPr>
          <w:rFonts w:hint="default" w:ascii="Times New Roman" w:hAnsi="Times New Roman" w:eastAsia="仿宋_GB2312" w:cs="Times New Roman"/>
          <w:color w:val="auto"/>
          <w:sz w:val="32"/>
          <w:szCs w:val="32"/>
          <w:u w:val="none"/>
        </w:rPr>
        <w:t>开展前组织对</w:t>
      </w:r>
      <w:r>
        <w:rPr>
          <w:rFonts w:hint="default" w:ascii="Times New Roman" w:hAnsi="Times New Roman" w:eastAsia="仿宋_GB2312" w:cs="Times New Roman"/>
          <w:color w:val="auto"/>
          <w:sz w:val="32"/>
          <w:szCs w:val="32"/>
          <w:u w:val="none"/>
          <w:lang w:eastAsia="zh-CN"/>
        </w:rPr>
        <w:t>有关人员和</w:t>
      </w:r>
      <w:r>
        <w:rPr>
          <w:rFonts w:hint="default" w:ascii="Times New Roman" w:hAnsi="Times New Roman" w:eastAsia="仿宋_GB2312" w:cs="Times New Roman"/>
          <w:color w:val="auto"/>
          <w:sz w:val="32"/>
          <w:szCs w:val="32"/>
          <w:u w:val="none"/>
        </w:rPr>
        <w:t>门店店员进行培训。</w:t>
      </w:r>
      <w:r>
        <w:rPr>
          <w:rFonts w:hint="eastAsia" w:ascii="Times New Roman" w:hAnsi="Times New Roman" w:eastAsia="仿宋_GB2312" w:cs="Times New Roman"/>
          <w:color w:val="auto"/>
          <w:sz w:val="32"/>
          <w:szCs w:val="32"/>
          <w:u w:val="none"/>
          <w:lang w:val="en-US" w:eastAsia="zh-CN"/>
        </w:rPr>
        <w:t>补贴</w:t>
      </w:r>
      <w:r>
        <w:rPr>
          <w:rFonts w:hint="default" w:ascii="Times New Roman" w:hAnsi="Times New Roman" w:eastAsia="仿宋_GB2312" w:cs="Times New Roman"/>
          <w:color w:val="auto"/>
          <w:sz w:val="32"/>
          <w:szCs w:val="32"/>
          <w:u w:val="none"/>
        </w:rPr>
        <w:t>期间，确保工作人员能够正确仔细回答消费者关于活动内容的咨询。本</w:t>
      </w:r>
      <w:r>
        <w:rPr>
          <w:rFonts w:hint="eastAsia" w:ascii="Times New Roman" w:hAnsi="Times New Roman" w:eastAsia="仿宋_GB2312" w:cs="Times New Roman"/>
          <w:color w:val="auto"/>
          <w:sz w:val="32"/>
          <w:szCs w:val="32"/>
          <w:u w:val="none"/>
          <w:lang w:val="en-US" w:eastAsia="zh-CN"/>
        </w:rPr>
        <w:t>单位</w:t>
      </w:r>
      <w:r>
        <w:rPr>
          <w:rFonts w:hint="default" w:ascii="Times New Roman" w:hAnsi="Times New Roman" w:eastAsia="仿宋_GB2312" w:cs="Times New Roman"/>
          <w:color w:val="auto"/>
          <w:sz w:val="32"/>
          <w:szCs w:val="32"/>
          <w:u w:val="none"/>
        </w:rPr>
        <w:t>员工、门店工作人员及本人认真阅读并知晓《补贴资金相关法律和规定》，不自行参与或要求、唆使、放任、授权本</w:t>
      </w:r>
      <w:r>
        <w:rPr>
          <w:rFonts w:hint="eastAsia" w:ascii="Times New Roman" w:hAnsi="Times New Roman" w:eastAsia="仿宋_GB2312" w:cs="Times New Roman"/>
          <w:color w:val="auto"/>
          <w:sz w:val="32"/>
          <w:szCs w:val="32"/>
          <w:u w:val="none"/>
          <w:lang w:val="en-US" w:eastAsia="zh-CN"/>
        </w:rPr>
        <w:t>单位</w:t>
      </w:r>
      <w:r>
        <w:rPr>
          <w:rFonts w:hint="default" w:ascii="Times New Roman" w:hAnsi="Times New Roman" w:eastAsia="仿宋_GB2312" w:cs="Times New Roman"/>
          <w:color w:val="auto"/>
          <w:sz w:val="32"/>
          <w:szCs w:val="32"/>
          <w:u w:val="none"/>
        </w:rPr>
        <w:t>员工、门店工作人员或任何其他第三方，使用包括但不限于虚构交易、刷单、拆单等不正当方式，套取补贴资金。发现本</w:t>
      </w:r>
      <w:r>
        <w:rPr>
          <w:rFonts w:hint="eastAsia" w:ascii="Times New Roman" w:hAnsi="Times New Roman" w:eastAsia="仿宋_GB2312" w:cs="Times New Roman"/>
          <w:color w:val="auto"/>
          <w:sz w:val="32"/>
          <w:szCs w:val="32"/>
          <w:u w:val="none"/>
          <w:lang w:eastAsia="zh-CN"/>
        </w:rPr>
        <w:t>单位</w:t>
      </w:r>
      <w:r>
        <w:rPr>
          <w:rFonts w:hint="default" w:ascii="Times New Roman" w:hAnsi="Times New Roman" w:eastAsia="仿宋_GB2312" w:cs="Times New Roman"/>
          <w:color w:val="auto"/>
          <w:sz w:val="32"/>
          <w:szCs w:val="32"/>
          <w:u w:val="none"/>
        </w:rPr>
        <w:t>员工或参与门店涉嫌从事套利行为的，将及时制止并采取充分补救及费用追偿措施</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追偿范围包括所涉及补贴资金、政策实施部门和服务机构其他损失</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如律师费、调查费等</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，并及时告知政策实施部门及服务机构相关情况；涉嫌犯罪的，立即报警处理。</w:t>
      </w:r>
    </w:p>
    <w:p w14:paraId="636A3F02">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杜绝各种套利行为，全力配合政策实施部门及服务机构实施套利防控措施，严格审核消费者的参与资格，预防并制止</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黄牛</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等恶意套利行为；加强参与门店的保安工作，对于疑似</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黄牛</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等企图套利人员采取警告、劝退、报警等</w:t>
      </w:r>
      <w:r>
        <w:rPr>
          <w:rFonts w:hint="default" w:ascii="Times New Roman" w:hAnsi="Times New Roman" w:eastAsia="仿宋_GB2312" w:cs="Times New Roman"/>
          <w:color w:val="auto"/>
          <w:sz w:val="32"/>
          <w:szCs w:val="32"/>
          <w:u w:val="none"/>
          <w:lang w:eastAsia="zh-CN"/>
        </w:rPr>
        <w:t>方式</w:t>
      </w:r>
      <w:r>
        <w:rPr>
          <w:rFonts w:hint="default" w:ascii="Times New Roman" w:hAnsi="Times New Roman" w:eastAsia="仿宋_GB2312" w:cs="Times New Roman"/>
          <w:color w:val="auto"/>
          <w:sz w:val="32"/>
          <w:szCs w:val="32"/>
          <w:u w:val="none"/>
        </w:rPr>
        <w:t>及时有效防控措施。</w:t>
      </w:r>
    </w:p>
    <w:p w14:paraId="09052452">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诚信经营，保护消费者权益。</w:t>
      </w:r>
      <w:r>
        <w:rPr>
          <w:rFonts w:hint="eastAsia" w:ascii="Times New Roman" w:hAnsi="Times New Roman" w:eastAsia="仿宋_GB2312" w:cs="Times New Roman"/>
          <w:b/>
          <w:bCs/>
          <w:color w:val="auto"/>
          <w:sz w:val="32"/>
          <w:szCs w:val="32"/>
          <w:u w:val="none"/>
          <w:lang w:val="en-US" w:eastAsia="zh-CN"/>
        </w:rPr>
        <w:t>绝</w:t>
      </w:r>
      <w:r>
        <w:rPr>
          <w:rFonts w:hint="default" w:ascii="Times New Roman" w:hAnsi="Times New Roman" w:eastAsia="仿宋_GB2312" w:cs="Times New Roman"/>
          <w:b/>
          <w:bCs/>
          <w:color w:val="auto"/>
          <w:sz w:val="32"/>
          <w:szCs w:val="32"/>
          <w:u w:val="none"/>
        </w:rPr>
        <w:t>不采用包括但不限于先涨价后折扣等手段欺骗消费者。</w:t>
      </w:r>
      <w:r>
        <w:rPr>
          <w:rFonts w:hint="default" w:ascii="Times New Roman" w:hAnsi="Times New Roman" w:eastAsia="仿宋_GB2312" w:cs="Times New Roman"/>
          <w:color w:val="auto"/>
          <w:sz w:val="32"/>
          <w:szCs w:val="32"/>
          <w:u w:val="none"/>
        </w:rPr>
        <w:t>承诺提供的商品或服务内容符合国家法律</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法规</w:t>
      </w:r>
      <w:r>
        <w:rPr>
          <w:rFonts w:hint="default" w:ascii="Times New Roman" w:hAnsi="Times New Roman" w:eastAsia="仿宋_GB2312" w:cs="Times New Roman"/>
          <w:color w:val="auto"/>
          <w:sz w:val="32"/>
          <w:szCs w:val="32"/>
          <w:u w:val="none"/>
          <w:lang w:eastAsia="zh-CN"/>
        </w:rPr>
        <w:t>、标准</w:t>
      </w:r>
      <w:r>
        <w:rPr>
          <w:rFonts w:hint="default" w:ascii="Times New Roman" w:hAnsi="Times New Roman" w:eastAsia="仿宋_GB2312" w:cs="Times New Roman"/>
          <w:color w:val="auto"/>
          <w:sz w:val="32"/>
          <w:szCs w:val="32"/>
          <w:u w:val="none"/>
        </w:rPr>
        <w:t>和行业要求，对提供商品、服务的品质依法承担责任。因服务、产品问题引发的客户退换货、投诉和争议等，由承诺方负责解决，妥善安抚消费者并依法赔偿相关损失。</w:t>
      </w:r>
    </w:p>
    <w:p w14:paraId="696010E6">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积极配合政府部门以数据核查、第三方审计等方式进行的审计、监督等工作。承诺提供的各类信息资料真实、完整、准确、及时、有效，对因未能及时提供，或提供错误、虚假信息造成的各类损失和后果承担全部责任。</w:t>
      </w:r>
    </w:p>
    <w:p w14:paraId="64494AC7">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w:t>
      </w:r>
      <w:r>
        <w:rPr>
          <w:rFonts w:hint="eastAsia" w:ascii="Times New Roman" w:hAnsi="Times New Roman" w:eastAsia="仿宋_GB2312" w:cs="Times New Roman"/>
          <w:color w:val="auto"/>
          <w:sz w:val="32"/>
          <w:szCs w:val="32"/>
          <w:u w:val="none"/>
          <w:lang w:eastAsia="zh-CN"/>
        </w:rPr>
        <w:t>经营主体</w:t>
      </w:r>
      <w:r>
        <w:rPr>
          <w:rFonts w:hint="default" w:ascii="Times New Roman" w:hAnsi="Times New Roman" w:eastAsia="仿宋_GB2312" w:cs="Times New Roman"/>
          <w:color w:val="auto"/>
          <w:sz w:val="32"/>
          <w:szCs w:val="32"/>
          <w:u w:val="none"/>
        </w:rPr>
        <w:t>及本人知晓并同意，</w:t>
      </w:r>
      <w:r>
        <w:rPr>
          <w:rFonts w:hint="default" w:ascii="Times New Roman" w:hAnsi="Times New Roman" w:eastAsia="仿宋_GB2312" w:cs="Times New Roman"/>
          <w:b/>
          <w:bCs/>
          <w:color w:val="auto"/>
          <w:sz w:val="32"/>
          <w:szCs w:val="32"/>
          <w:u w:val="none"/>
        </w:rPr>
        <w:t>如违反以上任何承诺，政策实施部门有权随时取消本</w:t>
      </w:r>
      <w:r>
        <w:rPr>
          <w:rFonts w:hint="eastAsia" w:ascii="Times New Roman" w:hAnsi="Times New Roman" w:eastAsia="仿宋_GB2312" w:cs="Times New Roman"/>
          <w:b/>
          <w:bCs/>
          <w:color w:val="auto"/>
          <w:sz w:val="32"/>
          <w:szCs w:val="32"/>
          <w:u w:val="none"/>
          <w:lang w:eastAsia="zh-CN"/>
        </w:rPr>
        <w:t>单位</w:t>
      </w:r>
      <w:r>
        <w:rPr>
          <w:rFonts w:hint="default" w:ascii="Times New Roman" w:hAnsi="Times New Roman" w:eastAsia="仿宋_GB2312" w:cs="Times New Roman"/>
          <w:b/>
          <w:bCs/>
          <w:color w:val="auto"/>
          <w:sz w:val="32"/>
          <w:szCs w:val="32"/>
          <w:u w:val="none"/>
        </w:rPr>
        <w:t>所有门店参与政策的资格，并丧失后续参与补贴政策的资格</w:t>
      </w:r>
      <w:r>
        <w:rPr>
          <w:rFonts w:hint="default" w:ascii="Times New Roman" w:hAnsi="Times New Roman" w:eastAsia="仿宋_GB2312" w:cs="Times New Roman"/>
          <w:color w:val="auto"/>
          <w:sz w:val="32"/>
          <w:szCs w:val="32"/>
          <w:u w:val="none"/>
        </w:rPr>
        <w:t>。本</w:t>
      </w:r>
      <w:r>
        <w:rPr>
          <w:rFonts w:hint="eastAsia" w:ascii="Times New Roman" w:hAnsi="Times New Roman" w:eastAsia="仿宋_GB2312" w:cs="Times New Roman"/>
          <w:color w:val="auto"/>
          <w:sz w:val="32"/>
          <w:szCs w:val="32"/>
          <w:u w:val="none"/>
          <w:lang w:eastAsia="zh-CN"/>
        </w:rPr>
        <w:t>经营主体</w:t>
      </w:r>
      <w:r>
        <w:rPr>
          <w:rFonts w:hint="default" w:ascii="Times New Roman" w:hAnsi="Times New Roman" w:eastAsia="仿宋_GB2312" w:cs="Times New Roman"/>
          <w:color w:val="auto"/>
          <w:sz w:val="32"/>
          <w:szCs w:val="32"/>
          <w:u w:val="none"/>
        </w:rPr>
        <w:t>及本人同意政策实施部门和服务机构可进一步采取包括但不限于以下任一或同时采取以下全部措施，追究相关违约责任：</w:t>
      </w:r>
    </w:p>
    <w:p w14:paraId="237855A2">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（1）要求全额退还经政策实施部门和服务机构认定的违约行为所涉补贴政策资金；</w:t>
      </w:r>
    </w:p>
    <w:p w14:paraId="097CEA11">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（2）要求赔偿</w:t>
      </w:r>
      <w:r>
        <w:rPr>
          <w:rFonts w:hint="default" w:ascii="Times New Roman" w:hAnsi="Times New Roman" w:eastAsia="仿宋_GB2312" w:cs="Times New Roman"/>
          <w:color w:val="auto"/>
          <w:sz w:val="32"/>
          <w:szCs w:val="32"/>
          <w:u w:val="none"/>
          <w:lang w:eastAsia="zh-CN"/>
        </w:rPr>
        <w:t>违反承诺</w:t>
      </w:r>
      <w:r>
        <w:rPr>
          <w:rFonts w:hint="default" w:ascii="Times New Roman" w:hAnsi="Times New Roman" w:eastAsia="仿宋_GB2312" w:cs="Times New Roman"/>
          <w:color w:val="auto"/>
          <w:sz w:val="32"/>
          <w:szCs w:val="32"/>
          <w:u w:val="none"/>
        </w:rPr>
        <w:t>行为所导致的一切损失；</w:t>
      </w:r>
    </w:p>
    <w:p w14:paraId="06BCE6DC">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（3）政策实施部门有权会同相关部门将本</w:t>
      </w:r>
      <w:r>
        <w:rPr>
          <w:rFonts w:hint="eastAsia" w:ascii="Times New Roman" w:hAnsi="Times New Roman" w:eastAsia="仿宋_GB2312" w:cs="Times New Roman"/>
          <w:color w:val="auto"/>
          <w:sz w:val="32"/>
          <w:szCs w:val="32"/>
          <w:u w:val="none"/>
          <w:lang w:val="en-US" w:eastAsia="zh-CN"/>
        </w:rPr>
        <w:t>单位</w:t>
      </w:r>
      <w:r>
        <w:rPr>
          <w:rFonts w:hint="default" w:ascii="Times New Roman" w:hAnsi="Times New Roman" w:eastAsia="仿宋_GB2312" w:cs="Times New Roman"/>
          <w:color w:val="auto"/>
          <w:sz w:val="32"/>
          <w:szCs w:val="32"/>
          <w:u w:val="none"/>
        </w:rPr>
        <w:t>依法列入不诚信单位名单。</w:t>
      </w:r>
    </w:p>
    <w:p w14:paraId="3FE508FC">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特此承诺。</w:t>
      </w:r>
    </w:p>
    <w:p w14:paraId="526E75BC">
      <w:pPr>
        <w:pStyle w:val="5"/>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default" w:ascii="Times New Roman" w:hAnsi="Times New Roman" w:eastAsia="仿宋_GB2312" w:cs="Times New Roman"/>
          <w:color w:val="auto"/>
          <w:sz w:val="32"/>
          <w:szCs w:val="32"/>
          <w:u w:val="none"/>
        </w:rPr>
      </w:pPr>
    </w:p>
    <w:p w14:paraId="4C192AF0">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u w:val="none"/>
          <w:lang w:eastAsia="zh-CN"/>
        </w:rPr>
      </w:pPr>
    </w:p>
    <w:p w14:paraId="4DC9DECF">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u w:val="none"/>
          <w:lang w:eastAsia="zh-CN"/>
        </w:rPr>
      </w:pPr>
    </w:p>
    <w:p w14:paraId="756CBF58">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u w:val="none"/>
          <w:lang w:eastAsia="zh-CN"/>
        </w:rPr>
      </w:pPr>
    </w:p>
    <w:p w14:paraId="3859338C">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经营主体</w:t>
      </w:r>
      <w:r>
        <w:rPr>
          <w:rFonts w:hint="default" w:ascii="Times New Roman" w:hAnsi="Times New Roman" w:eastAsia="仿宋_GB2312" w:cs="Times New Roman"/>
          <w:color w:val="auto"/>
          <w:sz w:val="32"/>
          <w:szCs w:val="32"/>
          <w:u w:val="none"/>
        </w:rPr>
        <w:t xml:space="preserve">盖章：      </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法定代表人（签字）：</w:t>
      </w:r>
    </w:p>
    <w:p w14:paraId="68BEEE40">
      <w:pPr>
        <w:pStyle w:val="5"/>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default" w:ascii="Times New Roman" w:hAnsi="Times New Roman" w:eastAsia="仿宋_GB2312" w:cs="Times New Roman"/>
          <w:color w:val="auto"/>
          <w:sz w:val="32"/>
          <w:szCs w:val="32"/>
          <w:u w:val="none"/>
        </w:rPr>
      </w:pPr>
    </w:p>
    <w:p w14:paraId="497396A8">
      <w:pPr>
        <w:pStyle w:val="5"/>
        <w:keepNext w:val="0"/>
        <w:keepLines w:val="0"/>
        <w:pageBreakBefore w:val="0"/>
        <w:widowControl w:val="0"/>
        <w:kinsoku/>
        <w:wordWrap/>
        <w:overflowPunct/>
        <w:topLinePunct w:val="0"/>
        <w:autoSpaceDE/>
        <w:autoSpaceDN/>
        <w:bidi w:val="0"/>
        <w:spacing w:beforeAutospacing="0" w:afterAutospacing="0" w:line="560" w:lineRule="exact"/>
        <w:ind w:firstLine="5760" w:firstLineChars="18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年</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 xml:space="preserve">月 </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 xml:space="preserve"> 日</w:t>
      </w:r>
    </w:p>
    <w:p w14:paraId="79F84BDA">
      <w:pPr>
        <w:pStyle w:val="5"/>
        <w:keepNext w:val="0"/>
        <w:keepLines w:val="0"/>
        <w:pageBreakBefore w:val="0"/>
        <w:widowControl w:val="0"/>
        <w:kinsoku/>
        <w:wordWrap/>
        <w:overflowPunct/>
        <w:topLinePunct w:val="0"/>
        <w:autoSpaceDE/>
        <w:autoSpaceDN/>
        <w:bidi w:val="0"/>
        <w:spacing w:beforeAutospacing="0" w:afterAutospacing="0" w:line="560" w:lineRule="exact"/>
        <w:jc w:val="both"/>
        <w:textAlignment w:val="auto"/>
        <w:rPr>
          <w:rFonts w:hint="default" w:ascii="Times New Roman" w:hAnsi="Times New Roman" w:eastAsia="黑体" w:cs="Times New Roman"/>
          <w:color w:val="auto"/>
          <w:sz w:val="32"/>
          <w:szCs w:val="32"/>
          <w:u w:val="none"/>
        </w:rPr>
      </w:pPr>
    </w:p>
    <w:p w14:paraId="6C37AF34">
      <w:pPr>
        <w:pStyle w:val="5"/>
        <w:spacing w:line="620" w:lineRule="exact"/>
        <w:rPr>
          <w:rFonts w:hint="default" w:ascii="Times New Roman" w:hAnsi="Times New Roman" w:cs="Times New Roman"/>
          <w:color w:val="auto"/>
          <w:sz w:val="28"/>
          <w:szCs w:val="28"/>
          <w:u w:val="none"/>
        </w:rPr>
        <w:sectPr>
          <w:footerReference r:id="rId4" w:type="default"/>
          <w:footerReference r:id="rId5" w:type="even"/>
          <w:pgSz w:w="11906" w:h="16838"/>
          <w:pgMar w:top="1701" w:right="1474" w:bottom="1587" w:left="1474" w:header="851" w:footer="1418" w:gutter="0"/>
          <w:pgNumType w:fmt="numberInDash"/>
          <w:cols w:space="720" w:num="1"/>
          <w:docGrid w:type="linesAndChars" w:linePitch="312" w:charSpace="0"/>
        </w:sectPr>
      </w:pPr>
    </w:p>
    <w:p w14:paraId="65A10AEC">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rPr>
        <w:t>附件</w:t>
      </w:r>
      <w:r>
        <w:rPr>
          <w:rFonts w:hint="eastAsia" w:ascii="Times New Roman" w:hAnsi="Times New Roman" w:eastAsia="黑体" w:cs="Times New Roman"/>
          <w:color w:val="auto"/>
          <w:sz w:val="32"/>
          <w:szCs w:val="32"/>
          <w:u w:val="none"/>
          <w:lang w:val="en-US" w:eastAsia="zh-CN"/>
        </w:rPr>
        <w:t>4</w:t>
      </w:r>
    </w:p>
    <w:p w14:paraId="39FDCB3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rPr>
      </w:pPr>
    </w:p>
    <w:p w14:paraId="2EFAD47D">
      <w:pPr>
        <w:keepNext w:val="0"/>
        <w:keepLines w:val="0"/>
        <w:pageBreakBefore w:val="0"/>
        <w:widowControl w:val="0"/>
        <w:kinsoku/>
        <w:wordWrap/>
        <w:overflowPunct/>
        <w:topLinePunct w:val="0"/>
        <w:autoSpaceDE/>
        <w:autoSpaceDN/>
        <w:bidi w:val="0"/>
        <w:adjustRightInd/>
        <w:snapToGrid/>
        <w:spacing w:beforeAutospacing="0" w:after="157" w:afterLines="50" w:afterAutospacing="0" w:line="560" w:lineRule="exact"/>
        <w:jc w:val="center"/>
        <w:textAlignment w:val="auto"/>
        <w:rPr>
          <w:rFonts w:hint="default" w:ascii="Times New Roman" w:hAnsi="Times New Roman" w:eastAsia="方正小标宋简体" w:cs="Times New Roman"/>
          <w:color w:val="auto"/>
          <w:sz w:val="44"/>
          <w:szCs w:val="44"/>
          <w:u w:val="none"/>
        </w:rPr>
      </w:pPr>
      <w:r>
        <w:rPr>
          <w:rFonts w:hint="eastAsia" w:ascii="Times New Roman" w:hAnsi="Times New Roman" w:eastAsia="方正小标宋简体" w:cs="Times New Roman"/>
          <w:color w:val="auto"/>
          <w:sz w:val="44"/>
          <w:szCs w:val="44"/>
          <w:u w:val="none"/>
          <w:lang w:eastAsia="zh-CN"/>
        </w:rPr>
        <w:t>枣庄</w:t>
      </w:r>
      <w:r>
        <w:rPr>
          <w:rFonts w:hint="default" w:ascii="Times New Roman" w:hAnsi="Times New Roman" w:eastAsia="方正小标宋简体" w:cs="Times New Roman"/>
          <w:color w:val="auto"/>
          <w:sz w:val="44"/>
          <w:szCs w:val="44"/>
          <w:u w:val="none"/>
        </w:rPr>
        <w:t>市2025年家装厨卫</w:t>
      </w:r>
      <w:r>
        <w:rPr>
          <w:rFonts w:hint="eastAsia"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rPr>
        <w:t>焕新</w:t>
      </w:r>
      <w:r>
        <w:rPr>
          <w:rFonts w:hint="eastAsia"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rPr>
        <w:t>商品目录</w:t>
      </w:r>
    </w:p>
    <w:tbl>
      <w:tblPr>
        <w:tblStyle w:val="6"/>
        <w:tblpPr w:leftFromText="180" w:rightFromText="180" w:vertAnchor="text" w:horzAnchor="page" w:tblpXSpec="center" w:tblpY="403"/>
        <w:tblOverlap w:val="never"/>
        <w:tblW w:w="15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869"/>
        <w:gridCol w:w="780"/>
        <w:gridCol w:w="817"/>
        <w:gridCol w:w="1052"/>
        <w:gridCol w:w="739"/>
        <w:gridCol w:w="773"/>
        <w:gridCol w:w="1062"/>
        <w:gridCol w:w="1033"/>
        <w:gridCol w:w="1142"/>
        <w:gridCol w:w="817"/>
        <w:gridCol w:w="775"/>
        <w:gridCol w:w="966"/>
        <w:gridCol w:w="847"/>
        <w:gridCol w:w="1105"/>
        <w:gridCol w:w="1179"/>
        <w:gridCol w:w="828"/>
      </w:tblGrid>
      <w:tr w14:paraId="6595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65" w:type="dxa"/>
            <w:vMerge w:val="restart"/>
            <w:tcBorders>
              <w:top w:val="single" w:color="000000" w:sz="4" w:space="0"/>
              <w:left w:val="single" w:color="000000" w:sz="4" w:space="0"/>
              <w:right w:val="single" w:color="000000" w:sz="4" w:space="0"/>
            </w:tcBorders>
            <w:shd w:val="clear" w:color="auto" w:fill="auto"/>
            <w:vAlign w:val="center"/>
          </w:tcPr>
          <w:p w14:paraId="5DC9E6D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20"/>
                <w:szCs w:val="20"/>
                <w:u w:val="none"/>
                <w:lang w:val="en-US" w:eastAsia="zh-CN" w:bidi="ar"/>
              </w:rPr>
              <w:t>商品名称</w:t>
            </w:r>
          </w:p>
        </w:tc>
        <w:tc>
          <w:tcPr>
            <w:tcW w:w="869" w:type="dxa"/>
            <w:vMerge w:val="restart"/>
            <w:tcBorders>
              <w:top w:val="single" w:color="000000" w:sz="4" w:space="0"/>
              <w:left w:val="nil"/>
              <w:right w:val="single" w:color="000000" w:sz="4" w:space="0"/>
            </w:tcBorders>
            <w:shd w:val="clear" w:color="auto" w:fill="auto"/>
            <w:vAlign w:val="center"/>
          </w:tcPr>
          <w:p w14:paraId="2CAC35F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条形码</w:t>
            </w:r>
            <w:r>
              <w:rPr>
                <w:rFonts w:hint="default" w:ascii="Times New Roman" w:hAnsi="Times New Roman" w:eastAsia="黑体" w:cs="Times New Roman"/>
                <w:i w:val="0"/>
                <w:iCs w:val="0"/>
                <w:snapToGrid/>
                <w:color w:val="auto"/>
                <w:kern w:val="0"/>
                <w:sz w:val="18"/>
                <w:szCs w:val="18"/>
                <w:u w:val="none"/>
                <w:lang w:val="en-US" w:eastAsia="zh-CN" w:bidi="ar"/>
              </w:rPr>
              <w:br w:type="textWrapping"/>
            </w:r>
            <w:r>
              <w:rPr>
                <w:rFonts w:hint="default" w:ascii="Times New Roman" w:hAnsi="Times New Roman" w:eastAsia="宋体" w:cs="Times New Roman"/>
                <w:i w:val="0"/>
                <w:iCs w:val="0"/>
                <w:snapToGrid/>
                <w:color w:val="auto"/>
                <w:kern w:val="0"/>
                <w:sz w:val="11"/>
                <w:szCs w:val="11"/>
                <w:u w:val="none"/>
                <w:lang w:val="en-US" w:eastAsia="zh-CN" w:bidi="ar"/>
              </w:rPr>
              <w:t>(必填)</w:t>
            </w:r>
          </w:p>
        </w:tc>
        <w:tc>
          <w:tcPr>
            <w:tcW w:w="780" w:type="dxa"/>
            <w:vMerge w:val="restart"/>
            <w:tcBorders>
              <w:top w:val="single" w:color="000000" w:sz="4" w:space="0"/>
              <w:left w:val="nil"/>
              <w:right w:val="single" w:color="000000" w:sz="4" w:space="0"/>
            </w:tcBorders>
            <w:shd w:val="clear" w:color="auto" w:fill="auto"/>
            <w:vAlign w:val="center"/>
          </w:tcPr>
          <w:p w14:paraId="1DB9B97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20"/>
                <w:szCs w:val="20"/>
                <w:u w:val="none"/>
                <w:lang w:val="en-US" w:eastAsia="zh-CN" w:bidi="ar"/>
              </w:rPr>
              <w:t>商品类别</w:t>
            </w:r>
          </w:p>
        </w:tc>
        <w:tc>
          <w:tcPr>
            <w:tcW w:w="817" w:type="dxa"/>
            <w:vMerge w:val="restart"/>
            <w:tcBorders>
              <w:top w:val="single" w:color="000000" w:sz="4" w:space="0"/>
              <w:left w:val="nil"/>
              <w:right w:val="single" w:color="000000" w:sz="4" w:space="0"/>
            </w:tcBorders>
            <w:shd w:val="clear" w:color="auto" w:fill="auto"/>
            <w:vAlign w:val="center"/>
          </w:tcPr>
          <w:p w14:paraId="1DEE0E5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品牌</w:t>
            </w:r>
          </w:p>
        </w:tc>
        <w:tc>
          <w:tcPr>
            <w:tcW w:w="1052" w:type="dxa"/>
            <w:vMerge w:val="restart"/>
            <w:tcBorders>
              <w:top w:val="single" w:color="000000" w:sz="4" w:space="0"/>
              <w:left w:val="nil"/>
              <w:right w:val="single" w:color="000000" w:sz="4" w:space="0"/>
            </w:tcBorders>
            <w:shd w:val="clear" w:color="auto" w:fill="auto"/>
            <w:vAlign w:val="center"/>
          </w:tcPr>
          <w:p w14:paraId="5948FB5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供应商</w:t>
            </w:r>
          </w:p>
        </w:tc>
        <w:tc>
          <w:tcPr>
            <w:tcW w:w="739" w:type="dxa"/>
            <w:vMerge w:val="restart"/>
            <w:tcBorders>
              <w:top w:val="single" w:color="000000" w:sz="4" w:space="0"/>
              <w:left w:val="nil"/>
              <w:right w:val="single" w:color="000000" w:sz="4" w:space="0"/>
            </w:tcBorders>
            <w:shd w:val="clear" w:color="auto" w:fill="auto"/>
            <w:vAlign w:val="center"/>
          </w:tcPr>
          <w:p w14:paraId="7B7D742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商品产地</w:t>
            </w:r>
          </w:p>
        </w:tc>
        <w:tc>
          <w:tcPr>
            <w:tcW w:w="773" w:type="dxa"/>
            <w:vMerge w:val="restart"/>
            <w:tcBorders>
              <w:top w:val="single" w:color="000000" w:sz="4" w:space="0"/>
              <w:left w:val="nil"/>
              <w:right w:val="single" w:color="000000" w:sz="4" w:space="0"/>
            </w:tcBorders>
            <w:shd w:val="clear" w:color="auto" w:fill="auto"/>
            <w:vAlign w:val="center"/>
          </w:tcPr>
          <w:p w14:paraId="25AE263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snapToGrid/>
                <w:color w:val="auto"/>
                <w:kern w:val="0"/>
                <w:sz w:val="20"/>
                <w:szCs w:val="20"/>
                <w:u w:val="none"/>
                <w:lang w:val="en-US" w:eastAsia="zh-CN" w:bidi="ar"/>
              </w:rPr>
            </w:pPr>
            <w:r>
              <w:rPr>
                <w:rFonts w:hint="default" w:ascii="Times New Roman" w:hAnsi="Times New Roman" w:eastAsia="黑体" w:cs="Times New Roman"/>
                <w:i w:val="0"/>
                <w:iCs w:val="0"/>
                <w:snapToGrid/>
                <w:color w:val="auto"/>
                <w:kern w:val="0"/>
                <w:sz w:val="20"/>
                <w:szCs w:val="20"/>
                <w:u w:val="none"/>
                <w:lang w:val="en-US" w:eastAsia="zh-CN" w:bidi="ar"/>
              </w:rPr>
              <w:t>计量</w:t>
            </w:r>
          </w:p>
          <w:p w14:paraId="19A85E5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20"/>
                <w:szCs w:val="20"/>
                <w:u w:val="none"/>
                <w:lang w:val="en-US" w:eastAsia="zh-CN" w:bidi="ar"/>
              </w:rPr>
              <w:t>单位</w:t>
            </w:r>
          </w:p>
        </w:tc>
        <w:tc>
          <w:tcPr>
            <w:tcW w:w="2095" w:type="dxa"/>
            <w:gridSpan w:val="2"/>
            <w:tcBorders>
              <w:top w:val="single" w:color="000000" w:sz="4" w:space="0"/>
              <w:left w:val="nil"/>
              <w:bottom w:val="single" w:color="000000" w:sz="4" w:space="0"/>
              <w:right w:val="single" w:color="000000" w:sz="4" w:space="0"/>
            </w:tcBorders>
            <w:shd w:val="clear" w:color="auto" w:fill="auto"/>
            <w:vAlign w:val="center"/>
          </w:tcPr>
          <w:p w14:paraId="1D0570D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商品规格</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4B3B972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商品价格</w:t>
            </w:r>
          </w:p>
        </w:tc>
        <w:tc>
          <w:tcPr>
            <w:tcW w:w="817" w:type="dxa"/>
            <w:vMerge w:val="restart"/>
            <w:tcBorders>
              <w:top w:val="single" w:color="000000" w:sz="4" w:space="0"/>
              <w:left w:val="nil"/>
              <w:right w:val="single" w:color="000000" w:sz="4" w:space="0"/>
            </w:tcBorders>
            <w:shd w:val="clear" w:color="auto" w:fill="auto"/>
            <w:vAlign w:val="center"/>
          </w:tcPr>
          <w:p w14:paraId="78AB4BC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snapToGrid/>
                <w:color w:val="auto"/>
                <w:kern w:val="0"/>
                <w:sz w:val="18"/>
                <w:szCs w:val="18"/>
                <w:u w:val="none"/>
                <w:lang w:val="en-US" w:eastAsia="zh-CN" w:bidi="ar"/>
              </w:rPr>
            </w:pPr>
            <w:r>
              <w:rPr>
                <w:rFonts w:hint="default" w:ascii="Times New Roman" w:hAnsi="Times New Roman" w:eastAsia="黑体" w:cs="Times New Roman"/>
                <w:i w:val="0"/>
                <w:iCs w:val="0"/>
                <w:snapToGrid/>
                <w:color w:val="auto"/>
                <w:kern w:val="0"/>
                <w:sz w:val="18"/>
                <w:szCs w:val="18"/>
                <w:u w:val="none"/>
                <w:lang w:val="en-US" w:eastAsia="zh-CN" w:bidi="ar"/>
              </w:rPr>
              <w:t>保质</w:t>
            </w:r>
          </w:p>
          <w:p w14:paraId="443EBB3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天数</w:t>
            </w:r>
          </w:p>
        </w:tc>
        <w:tc>
          <w:tcPr>
            <w:tcW w:w="775" w:type="dxa"/>
            <w:vMerge w:val="restart"/>
            <w:tcBorders>
              <w:top w:val="single" w:color="000000" w:sz="4" w:space="0"/>
              <w:left w:val="nil"/>
              <w:right w:val="single" w:color="000000" w:sz="4" w:space="0"/>
            </w:tcBorders>
            <w:shd w:val="clear" w:color="auto" w:fill="auto"/>
            <w:vAlign w:val="center"/>
          </w:tcPr>
          <w:p w14:paraId="57F29CE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snapToGrid/>
                <w:color w:val="auto"/>
                <w:kern w:val="0"/>
                <w:sz w:val="18"/>
                <w:szCs w:val="18"/>
                <w:u w:val="none"/>
                <w:lang w:val="en-US" w:eastAsia="zh-CN" w:bidi="ar"/>
              </w:rPr>
            </w:pPr>
            <w:r>
              <w:rPr>
                <w:rFonts w:hint="default" w:ascii="Times New Roman" w:hAnsi="Times New Roman" w:eastAsia="黑体" w:cs="Times New Roman"/>
                <w:i w:val="0"/>
                <w:iCs w:val="0"/>
                <w:snapToGrid/>
                <w:color w:val="auto"/>
                <w:kern w:val="0"/>
                <w:sz w:val="18"/>
                <w:szCs w:val="18"/>
                <w:u w:val="none"/>
                <w:lang w:val="en-US" w:eastAsia="zh-CN" w:bidi="ar"/>
              </w:rPr>
              <w:t>初始</w:t>
            </w:r>
          </w:p>
          <w:p w14:paraId="133A283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库存</w:t>
            </w:r>
          </w:p>
        </w:tc>
        <w:tc>
          <w:tcPr>
            <w:tcW w:w="966" w:type="dxa"/>
            <w:vMerge w:val="restart"/>
            <w:tcBorders>
              <w:top w:val="single" w:color="000000" w:sz="4" w:space="0"/>
              <w:left w:val="nil"/>
              <w:right w:val="single" w:color="000000" w:sz="4" w:space="0"/>
            </w:tcBorders>
            <w:shd w:val="clear" w:color="auto" w:fill="auto"/>
            <w:vAlign w:val="center"/>
          </w:tcPr>
          <w:p w14:paraId="7CD48D7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lang w:val="en-US" w:eastAsia="zh-CN"/>
              </w:rPr>
            </w:pPr>
            <w:r>
              <w:rPr>
                <w:rFonts w:hint="default" w:ascii="Times New Roman" w:hAnsi="Times New Roman" w:eastAsia="黑体" w:cs="Times New Roman"/>
                <w:i w:val="0"/>
                <w:iCs w:val="0"/>
                <w:color w:val="auto"/>
                <w:kern w:val="0"/>
                <w:sz w:val="18"/>
                <w:szCs w:val="18"/>
                <w:u w:val="none"/>
                <w:lang w:val="en-US" w:eastAsia="zh-CN"/>
              </w:rPr>
              <w:t>销售</w:t>
            </w:r>
          </w:p>
          <w:p w14:paraId="72E27D2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lang w:val="en-US" w:eastAsia="zh-CN"/>
              </w:rPr>
            </w:pPr>
            <w:r>
              <w:rPr>
                <w:rFonts w:hint="default" w:ascii="Times New Roman" w:hAnsi="Times New Roman" w:eastAsia="黑体" w:cs="Times New Roman"/>
                <w:i w:val="0"/>
                <w:iCs w:val="0"/>
                <w:color w:val="auto"/>
                <w:kern w:val="0"/>
                <w:sz w:val="18"/>
                <w:szCs w:val="18"/>
                <w:u w:val="none"/>
                <w:lang w:val="en-US" w:eastAsia="zh-CN"/>
              </w:rPr>
              <w:t>价格</w:t>
            </w:r>
          </w:p>
        </w:tc>
        <w:tc>
          <w:tcPr>
            <w:tcW w:w="847" w:type="dxa"/>
            <w:vMerge w:val="restart"/>
            <w:tcBorders>
              <w:top w:val="single" w:color="000000" w:sz="4" w:space="0"/>
              <w:left w:val="nil"/>
              <w:right w:val="single" w:color="000000" w:sz="4" w:space="0"/>
            </w:tcBorders>
            <w:shd w:val="clear" w:color="auto" w:fill="auto"/>
            <w:vAlign w:val="center"/>
          </w:tcPr>
          <w:p w14:paraId="2078FF8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snapToGrid/>
                <w:color w:val="auto"/>
                <w:kern w:val="0"/>
                <w:sz w:val="18"/>
                <w:szCs w:val="18"/>
                <w:u w:val="none"/>
                <w:lang w:val="en-US" w:eastAsia="zh-CN" w:bidi="ar"/>
              </w:rPr>
            </w:pPr>
            <w:r>
              <w:rPr>
                <w:rFonts w:hint="default" w:ascii="Times New Roman" w:hAnsi="Times New Roman" w:eastAsia="黑体" w:cs="Times New Roman"/>
                <w:i w:val="0"/>
                <w:iCs w:val="0"/>
                <w:snapToGrid/>
                <w:color w:val="auto"/>
                <w:kern w:val="0"/>
                <w:sz w:val="18"/>
                <w:szCs w:val="18"/>
                <w:u w:val="none"/>
                <w:lang w:val="en-US" w:eastAsia="zh-CN" w:bidi="ar"/>
              </w:rPr>
              <w:t>同步</w:t>
            </w:r>
          </w:p>
          <w:p w14:paraId="36F4830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门店</w:t>
            </w:r>
          </w:p>
        </w:tc>
        <w:tc>
          <w:tcPr>
            <w:tcW w:w="1105" w:type="dxa"/>
            <w:vMerge w:val="restart"/>
            <w:tcBorders>
              <w:top w:val="single" w:color="000000" w:sz="4" w:space="0"/>
              <w:left w:val="nil"/>
              <w:right w:val="single" w:color="000000" w:sz="4" w:space="0"/>
            </w:tcBorders>
            <w:shd w:val="clear" w:color="auto" w:fill="auto"/>
            <w:vAlign w:val="center"/>
          </w:tcPr>
          <w:p w14:paraId="2B671A1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snapToGrid/>
                <w:color w:val="auto"/>
                <w:kern w:val="0"/>
                <w:sz w:val="18"/>
                <w:szCs w:val="18"/>
                <w:u w:val="none"/>
                <w:lang w:val="en-US" w:eastAsia="zh-CN" w:bidi="ar"/>
              </w:rPr>
            </w:pPr>
            <w:r>
              <w:rPr>
                <w:rFonts w:hint="default" w:ascii="Times New Roman" w:hAnsi="Times New Roman" w:eastAsia="黑体" w:cs="Times New Roman"/>
                <w:i w:val="0"/>
                <w:iCs w:val="0"/>
                <w:snapToGrid/>
                <w:color w:val="auto"/>
                <w:kern w:val="0"/>
                <w:sz w:val="18"/>
                <w:szCs w:val="18"/>
                <w:u w:val="none"/>
                <w:lang w:val="en-US" w:eastAsia="zh-CN" w:bidi="ar"/>
              </w:rPr>
              <w:t>商品</w:t>
            </w:r>
          </w:p>
          <w:p w14:paraId="499E52F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说明</w:t>
            </w:r>
          </w:p>
        </w:tc>
        <w:tc>
          <w:tcPr>
            <w:tcW w:w="1179" w:type="dxa"/>
            <w:vMerge w:val="restart"/>
            <w:tcBorders>
              <w:top w:val="single" w:color="000000" w:sz="4" w:space="0"/>
              <w:left w:val="nil"/>
              <w:right w:val="single" w:color="000000" w:sz="4" w:space="0"/>
            </w:tcBorders>
            <w:shd w:val="clear" w:color="auto" w:fill="auto"/>
            <w:vAlign w:val="center"/>
          </w:tcPr>
          <w:p w14:paraId="06CB00E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商品介绍</w:t>
            </w:r>
          </w:p>
        </w:tc>
        <w:tc>
          <w:tcPr>
            <w:tcW w:w="828" w:type="dxa"/>
            <w:vMerge w:val="restart"/>
            <w:tcBorders>
              <w:top w:val="single" w:color="000000" w:sz="4" w:space="0"/>
              <w:left w:val="nil"/>
              <w:right w:val="single" w:color="000000" w:sz="4" w:space="0"/>
            </w:tcBorders>
            <w:shd w:val="clear" w:color="auto" w:fill="auto"/>
            <w:vAlign w:val="center"/>
          </w:tcPr>
          <w:p w14:paraId="14C4AE1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snapToGrid/>
                <w:color w:val="auto"/>
                <w:kern w:val="0"/>
                <w:sz w:val="18"/>
                <w:szCs w:val="18"/>
                <w:u w:val="none"/>
                <w:lang w:val="en-US" w:eastAsia="zh-CN" w:bidi="ar"/>
              </w:rPr>
            </w:pPr>
            <w:r>
              <w:rPr>
                <w:rFonts w:hint="default" w:ascii="Times New Roman" w:hAnsi="Times New Roman" w:eastAsia="黑体" w:cs="Times New Roman"/>
                <w:i w:val="0"/>
                <w:iCs w:val="0"/>
                <w:snapToGrid/>
                <w:color w:val="auto"/>
                <w:kern w:val="0"/>
                <w:sz w:val="18"/>
                <w:szCs w:val="18"/>
                <w:u w:val="none"/>
                <w:lang w:val="en-US" w:eastAsia="zh-CN" w:bidi="ar"/>
              </w:rPr>
              <w:t>备注</w:t>
            </w:r>
          </w:p>
        </w:tc>
      </w:tr>
      <w:tr w14:paraId="79FB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65" w:type="dxa"/>
            <w:vMerge w:val="continue"/>
            <w:tcBorders>
              <w:left w:val="single" w:color="000000" w:sz="4" w:space="0"/>
              <w:bottom w:val="single" w:color="000000" w:sz="4" w:space="0"/>
              <w:right w:val="single" w:color="000000" w:sz="4" w:space="0"/>
            </w:tcBorders>
            <w:shd w:val="clear" w:color="auto" w:fill="auto"/>
            <w:vAlign w:val="center"/>
          </w:tcPr>
          <w:p w14:paraId="4DC4962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869" w:type="dxa"/>
            <w:vMerge w:val="continue"/>
            <w:tcBorders>
              <w:left w:val="nil"/>
              <w:bottom w:val="single" w:color="000000" w:sz="4" w:space="0"/>
              <w:right w:val="single" w:color="000000" w:sz="4" w:space="0"/>
            </w:tcBorders>
            <w:shd w:val="clear" w:color="auto" w:fill="auto"/>
            <w:vAlign w:val="center"/>
          </w:tcPr>
          <w:p w14:paraId="06D7CE8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780" w:type="dxa"/>
            <w:vMerge w:val="continue"/>
            <w:tcBorders>
              <w:left w:val="nil"/>
              <w:bottom w:val="single" w:color="000000" w:sz="4" w:space="0"/>
              <w:right w:val="single" w:color="000000" w:sz="4" w:space="0"/>
            </w:tcBorders>
            <w:shd w:val="clear" w:color="auto" w:fill="auto"/>
            <w:vAlign w:val="center"/>
          </w:tcPr>
          <w:p w14:paraId="42D7F2B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817" w:type="dxa"/>
            <w:vMerge w:val="continue"/>
            <w:tcBorders>
              <w:left w:val="nil"/>
              <w:bottom w:val="single" w:color="000000" w:sz="4" w:space="0"/>
              <w:right w:val="single" w:color="000000" w:sz="4" w:space="0"/>
            </w:tcBorders>
            <w:shd w:val="clear" w:color="auto" w:fill="auto"/>
            <w:vAlign w:val="center"/>
          </w:tcPr>
          <w:p w14:paraId="1678299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1052" w:type="dxa"/>
            <w:vMerge w:val="continue"/>
            <w:tcBorders>
              <w:left w:val="nil"/>
              <w:bottom w:val="single" w:color="000000" w:sz="4" w:space="0"/>
              <w:right w:val="single" w:color="000000" w:sz="4" w:space="0"/>
            </w:tcBorders>
            <w:shd w:val="clear" w:color="auto" w:fill="auto"/>
            <w:vAlign w:val="center"/>
          </w:tcPr>
          <w:p w14:paraId="5CC763B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739" w:type="dxa"/>
            <w:vMerge w:val="continue"/>
            <w:tcBorders>
              <w:left w:val="nil"/>
              <w:bottom w:val="single" w:color="000000" w:sz="4" w:space="0"/>
              <w:right w:val="single" w:color="000000" w:sz="4" w:space="0"/>
            </w:tcBorders>
            <w:shd w:val="clear" w:color="auto" w:fill="auto"/>
            <w:vAlign w:val="center"/>
          </w:tcPr>
          <w:p w14:paraId="72B81B9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773" w:type="dxa"/>
            <w:vMerge w:val="continue"/>
            <w:tcBorders>
              <w:left w:val="nil"/>
              <w:bottom w:val="single" w:color="000000" w:sz="4" w:space="0"/>
              <w:right w:val="single" w:color="000000" w:sz="4" w:space="0"/>
            </w:tcBorders>
            <w:shd w:val="clear" w:color="auto" w:fill="auto"/>
            <w:vAlign w:val="center"/>
          </w:tcPr>
          <w:p w14:paraId="411BDA7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657BBB0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18"/>
                <w:szCs w:val="18"/>
                <w:u w:val="none"/>
                <w:lang w:val="en-US" w:eastAsia="zh-CN" w:bidi="ar"/>
              </w:rPr>
              <w:t>规格型号</w:t>
            </w:r>
          </w:p>
        </w:tc>
        <w:tc>
          <w:tcPr>
            <w:tcW w:w="1033" w:type="dxa"/>
            <w:tcBorders>
              <w:top w:val="single" w:color="000000" w:sz="4" w:space="0"/>
              <w:left w:val="nil"/>
              <w:bottom w:val="single" w:color="000000" w:sz="4" w:space="0"/>
              <w:right w:val="single" w:color="000000" w:sz="4" w:space="0"/>
            </w:tcBorders>
            <w:shd w:val="clear" w:color="auto" w:fill="auto"/>
            <w:vAlign w:val="center"/>
          </w:tcPr>
          <w:p w14:paraId="213F316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snapToGrid/>
                <w:color w:val="auto"/>
                <w:kern w:val="0"/>
                <w:sz w:val="20"/>
                <w:szCs w:val="20"/>
                <w:u w:val="none"/>
                <w:lang w:val="en-US" w:eastAsia="zh-CN" w:bidi="ar"/>
              </w:rPr>
              <w:t>包装数量</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4B7AE45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lang w:val="en-US" w:eastAsia="zh-CN"/>
              </w:rPr>
            </w:pPr>
            <w:r>
              <w:rPr>
                <w:rFonts w:hint="default" w:ascii="Times New Roman" w:hAnsi="Times New Roman" w:eastAsia="黑体" w:cs="Times New Roman"/>
                <w:i w:val="0"/>
                <w:iCs w:val="0"/>
                <w:color w:val="auto"/>
                <w:kern w:val="0"/>
                <w:sz w:val="18"/>
                <w:szCs w:val="18"/>
                <w:u w:val="none"/>
                <w:lang w:val="en-US" w:eastAsia="zh-CN"/>
              </w:rPr>
              <w:t>近3个月</w:t>
            </w:r>
          </w:p>
          <w:p w14:paraId="639B75E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黑体" w:cs="Times New Roman"/>
                <w:i w:val="0"/>
                <w:iCs w:val="0"/>
                <w:color w:val="auto"/>
                <w:kern w:val="0"/>
                <w:sz w:val="18"/>
                <w:szCs w:val="18"/>
                <w:u w:val="none"/>
                <w:lang w:val="en-US" w:eastAsia="zh-CN"/>
              </w:rPr>
            </w:pPr>
            <w:r>
              <w:rPr>
                <w:rFonts w:hint="default" w:ascii="Times New Roman" w:hAnsi="Times New Roman" w:eastAsia="黑体" w:cs="Times New Roman"/>
                <w:i w:val="0"/>
                <w:iCs w:val="0"/>
                <w:color w:val="auto"/>
                <w:kern w:val="0"/>
                <w:sz w:val="18"/>
                <w:szCs w:val="18"/>
                <w:u w:val="none"/>
                <w:lang w:val="en-US" w:eastAsia="zh-CN"/>
              </w:rPr>
              <w:t>销售均价</w:t>
            </w:r>
          </w:p>
        </w:tc>
        <w:tc>
          <w:tcPr>
            <w:tcW w:w="817" w:type="dxa"/>
            <w:vMerge w:val="continue"/>
            <w:tcBorders>
              <w:left w:val="nil"/>
              <w:bottom w:val="single" w:color="000000" w:sz="4" w:space="0"/>
              <w:right w:val="single" w:color="000000" w:sz="4" w:space="0"/>
            </w:tcBorders>
            <w:shd w:val="clear" w:color="auto" w:fill="auto"/>
            <w:vAlign w:val="center"/>
          </w:tcPr>
          <w:p w14:paraId="1E0FF8D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775" w:type="dxa"/>
            <w:vMerge w:val="continue"/>
            <w:tcBorders>
              <w:left w:val="nil"/>
              <w:bottom w:val="single" w:color="000000" w:sz="4" w:space="0"/>
              <w:right w:val="single" w:color="000000" w:sz="4" w:space="0"/>
            </w:tcBorders>
            <w:shd w:val="clear" w:color="auto" w:fill="auto"/>
            <w:vAlign w:val="center"/>
          </w:tcPr>
          <w:p w14:paraId="0E6E57F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966" w:type="dxa"/>
            <w:vMerge w:val="continue"/>
            <w:tcBorders>
              <w:left w:val="nil"/>
              <w:bottom w:val="single" w:color="000000" w:sz="4" w:space="0"/>
              <w:right w:val="single" w:color="000000" w:sz="4" w:space="0"/>
            </w:tcBorders>
            <w:shd w:val="clear" w:color="auto" w:fill="auto"/>
            <w:vAlign w:val="center"/>
          </w:tcPr>
          <w:p w14:paraId="79A5053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847" w:type="dxa"/>
            <w:vMerge w:val="continue"/>
            <w:tcBorders>
              <w:left w:val="nil"/>
              <w:bottom w:val="single" w:color="000000" w:sz="4" w:space="0"/>
              <w:right w:val="single" w:color="000000" w:sz="4" w:space="0"/>
            </w:tcBorders>
            <w:shd w:val="clear" w:color="auto" w:fill="auto"/>
            <w:vAlign w:val="center"/>
          </w:tcPr>
          <w:p w14:paraId="3D209F8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1105" w:type="dxa"/>
            <w:vMerge w:val="continue"/>
            <w:tcBorders>
              <w:left w:val="nil"/>
              <w:bottom w:val="single" w:color="000000" w:sz="4" w:space="0"/>
              <w:right w:val="single" w:color="000000" w:sz="4" w:space="0"/>
            </w:tcBorders>
            <w:shd w:val="clear" w:color="auto" w:fill="auto"/>
            <w:vAlign w:val="center"/>
          </w:tcPr>
          <w:p w14:paraId="53271F8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1179" w:type="dxa"/>
            <w:vMerge w:val="continue"/>
            <w:tcBorders>
              <w:left w:val="nil"/>
              <w:bottom w:val="single" w:color="000000" w:sz="4" w:space="0"/>
              <w:right w:val="single" w:color="000000" w:sz="4" w:space="0"/>
            </w:tcBorders>
            <w:shd w:val="clear" w:color="auto" w:fill="auto"/>
            <w:vAlign w:val="center"/>
          </w:tcPr>
          <w:p w14:paraId="2E62A90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c>
          <w:tcPr>
            <w:tcW w:w="828" w:type="dxa"/>
            <w:vMerge w:val="continue"/>
            <w:tcBorders>
              <w:left w:val="nil"/>
              <w:bottom w:val="single" w:color="000000" w:sz="4" w:space="0"/>
              <w:right w:val="single" w:color="000000" w:sz="4" w:space="0"/>
            </w:tcBorders>
            <w:shd w:val="clear" w:color="auto" w:fill="auto"/>
            <w:vAlign w:val="center"/>
          </w:tcPr>
          <w:p w14:paraId="7985072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i w:val="0"/>
                <w:iCs w:val="0"/>
                <w:color w:val="auto"/>
                <w:kern w:val="0"/>
                <w:sz w:val="18"/>
                <w:szCs w:val="18"/>
                <w:u w:val="none"/>
              </w:rPr>
            </w:pPr>
          </w:p>
        </w:tc>
      </w:tr>
      <w:tr w14:paraId="7140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170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等线" w:cs="Times New Roman"/>
                <w:i w:val="0"/>
                <w:iCs w:val="0"/>
                <w:color w:val="auto"/>
                <w:kern w:val="0"/>
                <w:sz w:val="18"/>
                <w:szCs w:val="18"/>
                <w:u w:val="none"/>
              </w:rPr>
            </w:pPr>
            <w:r>
              <w:rPr>
                <w:rFonts w:hint="default" w:ascii="Times New Roman" w:hAnsi="Times New Roman" w:eastAsia="等线" w:cs="Times New Roman"/>
                <w:i w:val="0"/>
                <w:iCs w:val="0"/>
                <w:snapToGrid/>
                <w:color w:val="auto"/>
                <w:kern w:val="0"/>
                <w:sz w:val="18"/>
                <w:szCs w:val="18"/>
                <w:u w:val="none"/>
                <w:lang w:val="en-US" w:eastAsia="zh-CN" w:bidi="ar"/>
              </w:rPr>
              <w:t>例1：</w:t>
            </w:r>
          </w:p>
        </w:tc>
        <w:tc>
          <w:tcPr>
            <w:tcW w:w="869" w:type="dxa"/>
            <w:tcBorders>
              <w:top w:val="single" w:color="000000" w:sz="4" w:space="0"/>
              <w:left w:val="nil"/>
              <w:bottom w:val="single" w:color="000000" w:sz="4" w:space="0"/>
              <w:right w:val="single" w:color="000000" w:sz="4" w:space="0"/>
            </w:tcBorders>
            <w:shd w:val="clear" w:color="auto" w:fill="auto"/>
            <w:vAlign w:val="center"/>
          </w:tcPr>
          <w:p w14:paraId="5F17793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等线" w:cs="Times New Roman"/>
                <w:i w:val="0"/>
                <w:iCs w:val="0"/>
                <w:color w:val="auto"/>
                <w:kern w:val="0"/>
                <w:sz w:val="18"/>
                <w:szCs w:val="18"/>
                <w:u w:val="none"/>
              </w:rPr>
            </w:pPr>
            <w:r>
              <w:rPr>
                <w:rFonts w:hint="default" w:ascii="Times New Roman" w:hAnsi="Times New Roman" w:eastAsia="等线" w:cs="Times New Roman"/>
                <w:i w:val="0"/>
                <w:iCs w:val="0"/>
                <w:snapToGrid/>
                <w:color w:val="auto"/>
                <w:kern w:val="0"/>
                <w:sz w:val="18"/>
                <w:szCs w:val="18"/>
                <w:u w:val="none"/>
                <w:lang w:val="en-US" w:eastAsia="zh-CN" w:bidi="ar"/>
              </w:rPr>
              <w:t>6939962626215</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825A3D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等线" w:cs="Times New Roman"/>
                <w:i w:val="0"/>
                <w:iCs w:val="0"/>
                <w:color w:val="auto"/>
                <w:kern w:val="0"/>
                <w:sz w:val="18"/>
                <w:szCs w:val="18"/>
                <w:u w:val="none"/>
              </w:rPr>
            </w:pPr>
            <w:r>
              <w:rPr>
                <w:rFonts w:hint="default" w:ascii="Times New Roman" w:hAnsi="Times New Roman" w:eastAsia="等线" w:cs="Times New Roman"/>
                <w:i w:val="0"/>
                <w:iCs w:val="0"/>
                <w:color w:val="auto"/>
                <w:kern w:val="0"/>
                <w:sz w:val="18"/>
                <w:szCs w:val="18"/>
                <w:u w:val="none"/>
              </w:rPr>
              <w:t>智能照明</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28F321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等线" w:cs="Times New Roman"/>
                <w:i w:val="0"/>
                <w:iCs w:val="0"/>
                <w:color w:val="auto"/>
                <w:kern w:val="0"/>
                <w:sz w:val="18"/>
                <w:szCs w:val="18"/>
                <w:u w:val="none"/>
              </w:rPr>
            </w:pPr>
            <w:r>
              <w:rPr>
                <w:rFonts w:hint="default" w:ascii="Times New Roman" w:hAnsi="Times New Roman" w:eastAsia="等线" w:cs="Times New Roman"/>
                <w:i w:val="0"/>
                <w:iCs w:val="0"/>
                <w:snapToGrid/>
                <w:color w:val="auto"/>
                <w:kern w:val="0"/>
                <w:sz w:val="18"/>
                <w:szCs w:val="18"/>
                <w:u w:val="none"/>
                <w:lang w:val="en-US" w:eastAsia="zh-CN" w:bidi="ar"/>
              </w:rPr>
              <w:t>XX</w:t>
            </w:r>
          </w:p>
        </w:tc>
        <w:tc>
          <w:tcPr>
            <w:tcW w:w="1052" w:type="dxa"/>
            <w:tcBorders>
              <w:top w:val="single" w:color="000000" w:sz="4" w:space="0"/>
              <w:left w:val="nil"/>
              <w:bottom w:val="single" w:color="000000" w:sz="4" w:space="0"/>
              <w:right w:val="single" w:color="000000" w:sz="4" w:space="0"/>
            </w:tcBorders>
            <w:shd w:val="clear" w:color="auto" w:fill="auto"/>
            <w:vAlign w:val="center"/>
          </w:tcPr>
          <w:p w14:paraId="3F9003D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rPr>
              <w:t>XX</w:t>
            </w:r>
          </w:p>
        </w:tc>
        <w:tc>
          <w:tcPr>
            <w:tcW w:w="739" w:type="dxa"/>
            <w:tcBorders>
              <w:top w:val="single" w:color="000000" w:sz="4" w:space="0"/>
              <w:left w:val="nil"/>
              <w:bottom w:val="single" w:color="000000" w:sz="4" w:space="0"/>
              <w:right w:val="single" w:color="000000" w:sz="4" w:space="0"/>
            </w:tcBorders>
            <w:shd w:val="clear" w:color="auto" w:fill="auto"/>
            <w:vAlign w:val="center"/>
          </w:tcPr>
          <w:p w14:paraId="796734D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rPr>
              <w:t>XX</w:t>
            </w:r>
          </w:p>
        </w:tc>
        <w:tc>
          <w:tcPr>
            <w:tcW w:w="773" w:type="dxa"/>
            <w:tcBorders>
              <w:top w:val="single" w:color="000000" w:sz="4" w:space="0"/>
              <w:left w:val="nil"/>
              <w:bottom w:val="single" w:color="000000" w:sz="4" w:space="0"/>
              <w:right w:val="single" w:color="000000" w:sz="4" w:space="0"/>
            </w:tcBorders>
            <w:shd w:val="clear" w:color="auto" w:fill="auto"/>
            <w:vAlign w:val="center"/>
          </w:tcPr>
          <w:p w14:paraId="07B3BC1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rPr>
            </w:pPr>
            <w:r>
              <w:rPr>
                <w:rFonts w:hint="default" w:ascii="Times New Roman" w:hAnsi="Times New Roman" w:eastAsia="宋体" w:cs="Times New Roman"/>
                <w:i w:val="0"/>
                <w:iCs w:val="0"/>
                <w:color w:val="auto"/>
                <w:kern w:val="0"/>
                <w:sz w:val="18"/>
                <w:szCs w:val="18"/>
                <w:u w:val="none"/>
                <w:lang w:val="en-US" w:eastAsia="zh-CN"/>
              </w:rPr>
              <w:t>台</w:t>
            </w: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22F9ACC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等线" w:cs="Times New Roman"/>
                <w:i w:val="0"/>
                <w:iCs w:val="0"/>
                <w:color w:val="auto"/>
                <w:kern w:val="0"/>
                <w:sz w:val="20"/>
                <w:szCs w:val="20"/>
                <w:u w:val="none"/>
              </w:rPr>
            </w:pPr>
            <w:r>
              <w:rPr>
                <w:rFonts w:hint="default" w:ascii="Times New Roman" w:hAnsi="Times New Roman" w:eastAsia="等线" w:cs="Times New Roman"/>
                <w:i w:val="0"/>
                <w:iCs w:val="0"/>
                <w:snapToGrid/>
                <w:color w:val="auto"/>
                <w:kern w:val="0"/>
                <w:sz w:val="18"/>
                <w:szCs w:val="18"/>
                <w:u w:val="none"/>
                <w:lang w:val="en-US" w:eastAsia="zh-CN" w:bidi="ar"/>
              </w:rPr>
              <w:t>XXG7</w:t>
            </w:r>
          </w:p>
        </w:tc>
        <w:tc>
          <w:tcPr>
            <w:tcW w:w="1033" w:type="dxa"/>
            <w:tcBorders>
              <w:top w:val="single" w:color="000000" w:sz="4" w:space="0"/>
              <w:left w:val="nil"/>
              <w:bottom w:val="single" w:color="000000" w:sz="4" w:space="0"/>
              <w:right w:val="single" w:color="000000" w:sz="4" w:space="0"/>
            </w:tcBorders>
            <w:shd w:val="clear" w:color="auto" w:fill="auto"/>
            <w:vAlign w:val="center"/>
          </w:tcPr>
          <w:p w14:paraId="08E215D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rPr>
            </w:pPr>
            <w:r>
              <w:rPr>
                <w:rFonts w:hint="default" w:ascii="Times New Roman" w:hAnsi="Times New Roman" w:eastAsia="宋体" w:cs="Times New Roman"/>
                <w:i w:val="0"/>
                <w:iCs w:val="0"/>
                <w:snapToGrid/>
                <w:color w:val="auto"/>
                <w:kern w:val="0"/>
                <w:sz w:val="18"/>
                <w:szCs w:val="18"/>
                <w:u w:val="none"/>
                <w:lang w:val="en-US" w:eastAsia="zh-CN" w:bidi="ar"/>
              </w:rPr>
              <w:t>1</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3082F1E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等线" w:cs="Times New Roman"/>
                <w:i w:val="0"/>
                <w:iCs w:val="0"/>
                <w:color w:val="auto"/>
                <w:kern w:val="0"/>
                <w:sz w:val="18"/>
                <w:szCs w:val="18"/>
                <w:u w:val="none"/>
              </w:rPr>
            </w:pPr>
            <w:r>
              <w:rPr>
                <w:rFonts w:hint="default" w:ascii="Times New Roman" w:hAnsi="Times New Roman" w:eastAsia="等线" w:cs="Times New Roman"/>
                <w:i w:val="0"/>
                <w:iCs w:val="0"/>
                <w:snapToGrid/>
                <w:color w:val="auto"/>
                <w:kern w:val="0"/>
                <w:sz w:val="18"/>
                <w:szCs w:val="18"/>
                <w:u w:val="none"/>
                <w:lang w:val="en-US" w:eastAsia="zh-CN" w:bidi="ar"/>
              </w:rPr>
              <w:t>1999</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DC0238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775" w:type="dxa"/>
            <w:tcBorders>
              <w:top w:val="single" w:color="000000" w:sz="4" w:space="0"/>
              <w:left w:val="nil"/>
              <w:bottom w:val="single" w:color="000000" w:sz="4" w:space="0"/>
              <w:right w:val="single" w:color="000000" w:sz="4" w:space="0"/>
            </w:tcBorders>
            <w:shd w:val="clear" w:color="auto" w:fill="auto"/>
            <w:vAlign w:val="center"/>
          </w:tcPr>
          <w:p w14:paraId="6A1E186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vAlign w:val="center"/>
          </w:tcPr>
          <w:p w14:paraId="4836F41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rPr>
            </w:pPr>
            <w:r>
              <w:rPr>
                <w:rFonts w:hint="default" w:ascii="Times New Roman" w:hAnsi="Times New Roman" w:eastAsia="宋体" w:cs="Times New Roman"/>
                <w:i w:val="0"/>
                <w:iCs w:val="0"/>
                <w:snapToGrid/>
                <w:color w:val="auto"/>
                <w:kern w:val="0"/>
                <w:sz w:val="18"/>
                <w:szCs w:val="18"/>
                <w:u w:val="none"/>
                <w:lang w:val="en-US" w:eastAsia="zh-CN" w:bidi="ar"/>
              </w:rPr>
              <w:t>不高于近3个月销售均价</w:t>
            </w:r>
          </w:p>
        </w:tc>
        <w:tc>
          <w:tcPr>
            <w:tcW w:w="847" w:type="dxa"/>
            <w:tcBorders>
              <w:top w:val="single" w:color="000000" w:sz="4" w:space="0"/>
              <w:left w:val="nil"/>
              <w:bottom w:val="single" w:color="000000" w:sz="4" w:space="0"/>
              <w:right w:val="single" w:color="000000" w:sz="4" w:space="0"/>
            </w:tcBorders>
            <w:shd w:val="clear" w:color="auto" w:fill="auto"/>
            <w:vAlign w:val="center"/>
          </w:tcPr>
          <w:p w14:paraId="2FECEE8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rPr>
            </w:pPr>
            <w:r>
              <w:rPr>
                <w:rFonts w:hint="default" w:ascii="Times New Roman" w:hAnsi="Times New Roman" w:eastAsia="宋体" w:cs="Times New Roman"/>
                <w:i w:val="0"/>
                <w:iCs w:val="0"/>
                <w:snapToGrid/>
                <w:color w:val="auto"/>
                <w:kern w:val="0"/>
                <w:sz w:val="18"/>
                <w:szCs w:val="18"/>
                <w:u w:val="none"/>
                <w:lang w:val="en-US" w:eastAsia="zh-CN" w:bidi="ar"/>
              </w:rPr>
              <w:t>是</w:t>
            </w:r>
          </w:p>
        </w:tc>
        <w:tc>
          <w:tcPr>
            <w:tcW w:w="1105" w:type="dxa"/>
            <w:tcBorders>
              <w:top w:val="single" w:color="000000" w:sz="4" w:space="0"/>
              <w:left w:val="nil"/>
              <w:bottom w:val="single" w:color="000000" w:sz="4" w:space="0"/>
              <w:right w:val="single" w:color="000000" w:sz="4" w:space="0"/>
            </w:tcBorders>
            <w:shd w:val="clear" w:color="auto" w:fill="auto"/>
            <w:vAlign w:val="center"/>
          </w:tcPr>
          <w:p w14:paraId="03C4DAF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ottom"/>
              <w:rPr>
                <w:rFonts w:hint="default" w:ascii="Times New Roman" w:hAnsi="Times New Roman" w:eastAsia="等线" w:cs="Times New Roman"/>
                <w:i w:val="0"/>
                <w:iCs w:val="0"/>
                <w:color w:val="auto"/>
                <w:kern w:val="0"/>
                <w:sz w:val="15"/>
                <w:szCs w:val="15"/>
                <w:u w:val="none"/>
              </w:rPr>
            </w:pPr>
            <w:r>
              <w:rPr>
                <w:rFonts w:hint="default" w:ascii="Times New Roman" w:hAnsi="Times New Roman" w:eastAsia="等线" w:cs="Times New Roman"/>
                <w:i w:val="0"/>
                <w:iCs w:val="0"/>
                <w:snapToGrid/>
                <w:color w:val="auto"/>
                <w:kern w:val="0"/>
                <w:sz w:val="15"/>
                <w:szCs w:val="15"/>
                <w:u w:val="none"/>
                <w:lang w:val="en-US" w:eastAsia="zh-CN" w:bidi="ar"/>
              </w:rPr>
              <w:t>sd3709tv00189824#一级能效##G_XW_EEI1#一级能效</w:t>
            </w:r>
          </w:p>
        </w:tc>
        <w:tc>
          <w:tcPr>
            <w:tcW w:w="1179" w:type="dxa"/>
            <w:tcBorders>
              <w:top w:val="single" w:color="000000" w:sz="4" w:space="0"/>
              <w:left w:val="nil"/>
              <w:bottom w:val="single" w:color="000000" w:sz="4" w:space="0"/>
              <w:right w:val="single" w:color="000000" w:sz="4" w:space="0"/>
            </w:tcBorders>
            <w:shd w:val="clear" w:color="auto" w:fill="auto"/>
            <w:vAlign w:val="center"/>
          </w:tcPr>
          <w:p w14:paraId="64A295D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等线" w:cs="Times New Roman"/>
                <w:i w:val="0"/>
                <w:iCs w:val="0"/>
                <w:color w:val="auto"/>
                <w:kern w:val="0"/>
                <w:sz w:val="18"/>
                <w:szCs w:val="18"/>
                <w:u w:val="none"/>
                <w:lang w:val="en-US"/>
              </w:rPr>
            </w:pPr>
            <w:r>
              <w:rPr>
                <w:rFonts w:hint="default" w:ascii="Times New Roman" w:hAnsi="Times New Roman" w:eastAsia="等线" w:cs="Times New Roman"/>
                <w:i w:val="0"/>
                <w:iCs w:val="0"/>
                <w:snapToGrid/>
                <w:color w:val="auto"/>
                <w:kern w:val="0"/>
                <w:sz w:val="18"/>
                <w:szCs w:val="18"/>
                <w:u w:val="none"/>
                <w:lang w:val="en-US" w:eastAsia="zh-CN" w:bidi="ar"/>
              </w:rPr>
              <w:t>一级</w:t>
            </w:r>
          </w:p>
        </w:tc>
        <w:tc>
          <w:tcPr>
            <w:tcW w:w="828" w:type="dxa"/>
            <w:tcBorders>
              <w:top w:val="single" w:color="000000" w:sz="4" w:space="0"/>
              <w:left w:val="nil"/>
              <w:bottom w:val="single" w:color="000000" w:sz="4" w:space="0"/>
              <w:right w:val="single" w:color="000000" w:sz="4" w:space="0"/>
            </w:tcBorders>
            <w:shd w:val="clear" w:color="auto" w:fill="auto"/>
            <w:vAlign w:val="center"/>
          </w:tcPr>
          <w:p w14:paraId="26A3E79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等线" w:cs="Times New Roman"/>
                <w:i w:val="0"/>
                <w:iCs w:val="0"/>
                <w:snapToGrid/>
                <w:color w:val="auto"/>
                <w:kern w:val="0"/>
                <w:sz w:val="18"/>
                <w:szCs w:val="18"/>
                <w:u w:val="none"/>
                <w:lang w:val="en-US" w:eastAsia="zh-CN" w:bidi="ar"/>
              </w:rPr>
            </w:pPr>
            <w:r>
              <w:rPr>
                <w:rFonts w:hint="default" w:ascii="Times New Roman" w:hAnsi="Times New Roman" w:eastAsia="等线" w:cs="Times New Roman"/>
                <w:i w:val="0"/>
                <w:iCs w:val="0"/>
                <w:snapToGrid/>
                <w:color w:val="auto"/>
                <w:kern w:val="0"/>
                <w:sz w:val="18"/>
                <w:szCs w:val="18"/>
                <w:u w:val="none"/>
                <w:lang w:val="en-US" w:eastAsia="zh-CN" w:bidi="ar"/>
              </w:rPr>
              <w:t>有国标条形码</w:t>
            </w:r>
          </w:p>
        </w:tc>
      </w:tr>
      <w:tr w14:paraId="59A3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463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等线" w:cs="Times New Roman"/>
                <w:i w:val="0"/>
                <w:iCs w:val="0"/>
                <w:color w:val="auto"/>
                <w:kern w:val="0"/>
                <w:sz w:val="18"/>
                <w:szCs w:val="18"/>
                <w:u w:val="none"/>
                <w:lang w:val="en-US" w:eastAsia="zh-CN"/>
              </w:rPr>
            </w:pPr>
            <w:r>
              <w:rPr>
                <w:rFonts w:hint="default" w:ascii="Times New Roman" w:hAnsi="Times New Roman" w:eastAsia="等线" w:cs="Times New Roman"/>
                <w:i w:val="0"/>
                <w:iCs w:val="0"/>
                <w:color w:val="auto"/>
                <w:kern w:val="0"/>
                <w:sz w:val="18"/>
                <w:szCs w:val="18"/>
                <w:u w:val="none"/>
                <w:lang w:val="en-US" w:eastAsia="zh-CN"/>
              </w:rPr>
              <w:t>例2：</w:t>
            </w:r>
          </w:p>
        </w:tc>
        <w:tc>
          <w:tcPr>
            <w:tcW w:w="869" w:type="dxa"/>
            <w:tcBorders>
              <w:top w:val="single" w:color="000000" w:sz="4" w:space="0"/>
              <w:left w:val="nil"/>
              <w:bottom w:val="single" w:color="000000" w:sz="4" w:space="0"/>
              <w:right w:val="single" w:color="000000" w:sz="4" w:space="0"/>
            </w:tcBorders>
            <w:shd w:val="clear" w:color="auto" w:fill="auto"/>
            <w:vAlign w:val="center"/>
          </w:tcPr>
          <w:p w14:paraId="16E89F0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等线" w:cs="Times New Roman"/>
                <w:i w:val="0"/>
                <w:iCs w:val="0"/>
                <w:color w:val="auto"/>
                <w:kern w:val="0"/>
                <w:sz w:val="18"/>
                <w:szCs w:val="18"/>
                <w:u w:val="none"/>
                <w:lang w:val="en-US" w:eastAsia="zh-CN"/>
              </w:rPr>
            </w:pPr>
            <w:r>
              <w:rPr>
                <w:rFonts w:hint="default" w:ascii="Times New Roman" w:hAnsi="Times New Roman" w:eastAsia="等线" w:cs="Times New Roman"/>
                <w:i w:val="0"/>
                <w:iCs w:val="0"/>
                <w:color w:val="auto"/>
                <w:kern w:val="0"/>
                <w:sz w:val="18"/>
                <w:szCs w:val="18"/>
                <w:u w:val="none"/>
                <w:lang w:val="en-US" w:eastAsia="zh-CN"/>
              </w:rPr>
              <w:t>XXXX</w:t>
            </w:r>
          </w:p>
          <w:p w14:paraId="0764C89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等线" w:cs="Times New Roman"/>
                <w:i w:val="0"/>
                <w:iCs w:val="0"/>
                <w:color w:val="auto"/>
                <w:kern w:val="0"/>
                <w:sz w:val="18"/>
                <w:szCs w:val="18"/>
                <w:u w:val="none"/>
                <w:lang w:val="en-US" w:eastAsia="zh-CN"/>
              </w:rPr>
            </w:pPr>
            <w:r>
              <w:rPr>
                <w:rFonts w:hint="default" w:ascii="Times New Roman" w:hAnsi="Times New Roman" w:eastAsia="等线" w:cs="Times New Roman"/>
                <w:i w:val="0"/>
                <w:iCs w:val="0"/>
                <w:color w:val="auto"/>
                <w:kern w:val="0"/>
                <w:sz w:val="16"/>
                <w:szCs w:val="16"/>
                <w:u w:val="none"/>
                <w:lang w:val="en-US" w:eastAsia="zh-CN"/>
              </w:rPr>
              <w:t>（商品企业编码）</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426942E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eastAsia="等线" w:cs="Times New Roman"/>
                <w:i w:val="0"/>
                <w:iCs w:val="0"/>
                <w:color w:val="auto"/>
                <w:kern w:val="0"/>
                <w:sz w:val="18"/>
                <w:szCs w:val="18"/>
                <w:u w:val="none"/>
              </w:rPr>
            </w:pP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103CD6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等线" w:cs="Times New Roman"/>
                <w:i w:val="0"/>
                <w:iCs w:val="0"/>
                <w:color w:val="auto"/>
                <w:kern w:val="0"/>
                <w:sz w:val="18"/>
                <w:szCs w:val="18"/>
                <w:u w:val="none"/>
              </w:rPr>
            </w:pPr>
          </w:p>
        </w:tc>
        <w:tc>
          <w:tcPr>
            <w:tcW w:w="1052" w:type="dxa"/>
            <w:tcBorders>
              <w:top w:val="single" w:color="000000" w:sz="4" w:space="0"/>
              <w:left w:val="nil"/>
              <w:bottom w:val="single" w:color="000000" w:sz="4" w:space="0"/>
              <w:right w:val="single" w:color="000000" w:sz="4" w:space="0"/>
            </w:tcBorders>
            <w:shd w:val="clear" w:color="auto" w:fill="auto"/>
            <w:vAlign w:val="center"/>
          </w:tcPr>
          <w:p w14:paraId="37C376C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739" w:type="dxa"/>
            <w:tcBorders>
              <w:top w:val="single" w:color="000000" w:sz="4" w:space="0"/>
              <w:left w:val="nil"/>
              <w:bottom w:val="single" w:color="000000" w:sz="4" w:space="0"/>
              <w:right w:val="single" w:color="000000" w:sz="4" w:space="0"/>
            </w:tcBorders>
            <w:shd w:val="clear" w:color="auto" w:fill="auto"/>
            <w:vAlign w:val="center"/>
          </w:tcPr>
          <w:p w14:paraId="339F5DB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773" w:type="dxa"/>
            <w:tcBorders>
              <w:top w:val="single" w:color="000000" w:sz="4" w:space="0"/>
              <w:left w:val="nil"/>
              <w:bottom w:val="single" w:color="000000" w:sz="4" w:space="0"/>
              <w:right w:val="single" w:color="000000" w:sz="4" w:space="0"/>
            </w:tcBorders>
            <w:shd w:val="clear" w:color="auto" w:fill="auto"/>
            <w:vAlign w:val="center"/>
          </w:tcPr>
          <w:p w14:paraId="0032178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799BDEE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等线" w:cs="Times New Roman"/>
                <w:i w:val="0"/>
                <w:iCs w:val="0"/>
                <w:color w:val="auto"/>
                <w:kern w:val="0"/>
                <w:sz w:val="20"/>
                <w:szCs w:val="20"/>
                <w:u w:val="none"/>
              </w:rPr>
            </w:pPr>
          </w:p>
        </w:tc>
        <w:tc>
          <w:tcPr>
            <w:tcW w:w="1033" w:type="dxa"/>
            <w:tcBorders>
              <w:top w:val="single" w:color="000000" w:sz="4" w:space="0"/>
              <w:left w:val="nil"/>
              <w:bottom w:val="single" w:color="000000" w:sz="4" w:space="0"/>
              <w:right w:val="single" w:color="000000" w:sz="4" w:space="0"/>
            </w:tcBorders>
            <w:shd w:val="clear" w:color="auto" w:fill="auto"/>
            <w:vAlign w:val="center"/>
          </w:tcPr>
          <w:p w14:paraId="7480858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50BD88E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等线" w:cs="Times New Roman"/>
                <w:i w:val="0"/>
                <w:iCs w:val="0"/>
                <w:color w:val="auto"/>
                <w:kern w:val="0"/>
                <w:sz w:val="18"/>
                <w:szCs w:val="18"/>
                <w:u w:val="none"/>
              </w:rPr>
            </w:pP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11CD54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775" w:type="dxa"/>
            <w:tcBorders>
              <w:top w:val="single" w:color="000000" w:sz="4" w:space="0"/>
              <w:left w:val="nil"/>
              <w:bottom w:val="single" w:color="000000" w:sz="4" w:space="0"/>
              <w:right w:val="single" w:color="000000" w:sz="4" w:space="0"/>
            </w:tcBorders>
            <w:shd w:val="clear" w:color="auto" w:fill="auto"/>
            <w:vAlign w:val="center"/>
          </w:tcPr>
          <w:p w14:paraId="1EFE497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vAlign w:val="center"/>
          </w:tcPr>
          <w:p w14:paraId="1769970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847" w:type="dxa"/>
            <w:tcBorders>
              <w:top w:val="single" w:color="000000" w:sz="4" w:space="0"/>
              <w:left w:val="nil"/>
              <w:bottom w:val="single" w:color="000000" w:sz="4" w:space="0"/>
              <w:right w:val="single" w:color="000000" w:sz="4" w:space="0"/>
            </w:tcBorders>
            <w:shd w:val="clear" w:color="auto" w:fill="auto"/>
            <w:vAlign w:val="center"/>
          </w:tcPr>
          <w:p w14:paraId="25C2EC6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i w:val="0"/>
                <w:iCs w:val="0"/>
                <w:color w:val="auto"/>
                <w:kern w:val="0"/>
                <w:sz w:val="18"/>
                <w:szCs w:val="18"/>
                <w:u w:val="none"/>
              </w:rPr>
            </w:pPr>
          </w:p>
        </w:tc>
        <w:tc>
          <w:tcPr>
            <w:tcW w:w="1105" w:type="dxa"/>
            <w:tcBorders>
              <w:top w:val="single" w:color="000000" w:sz="4" w:space="0"/>
              <w:left w:val="nil"/>
              <w:bottom w:val="single" w:color="000000" w:sz="4" w:space="0"/>
              <w:right w:val="single" w:color="000000" w:sz="4" w:space="0"/>
            </w:tcBorders>
            <w:shd w:val="clear" w:color="auto" w:fill="auto"/>
            <w:vAlign w:val="bottom"/>
          </w:tcPr>
          <w:p w14:paraId="6715D1A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eastAsia="等线" w:cs="Times New Roman"/>
                <w:i w:val="0"/>
                <w:iCs w:val="0"/>
                <w:color w:val="auto"/>
                <w:kern w:val="0"/>
                <w:sz w:val="18"/>
                <w:szCs w:val="18"/>
                <w:u w:val="none"/>
              </w:rPr>
            </w:pPr>
          </w:p>
        </w:tc>
        <w:tc>
          <w:tcPr>
            <w:tcW w:w="1179" w:type="dxa"/>
            <w:tcBorders>
              <w:top w:val="single" w:color="000000" w:sz="4" w:space="0"/>
              <w:left w:val="nil"/>
              <w:bottom w:val="single" w:color="000000" w:sz="4" w:space="0"/>
              <w:right w:val="single" w:color="000000" w:sz="4" w:space="0"/>
            </w:tcBorders>
            <w:shd w:val="clear" w:color="auto" w:fill="auto"/>
            <w:vAlign w:val="center"/>
          </w:tcPr>
          <w:p w14:paraId="324A46F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等线" w:cs="Times New Roman"/>
                <w:i w:val="0"/>
                <w:iCs w:val="0"/>
                <w:color w:val="auto"/>
                <w:kern w:val="0"/>
                <w:sz w:val="18"/>
                <w:szCs w:val="18"/>
                <w:u w:val="none"/>
              </w:rPr>
            </w:pPr>
          </w:p>
        </w:tc>
        <w:tc>
          <w:tcPr>
            <w:tcW w:w="828" w:type="dxa"/>
            <w:tcBorders>
              <w:top w:val="single" w:color="000000" w:sz="4" w:space="0"/>
              <w:left w:val="nil"/>
              <w:bottom w:val="single" w:color="000000" w:sz="4" w:space="0"/>
              <w:right w:val="single" w:color="000000" w:sz="4" w:space="0"/>
            </w:tcBorders>
            <w:shd w:val="clear" w:color="auto" w:fill="auto"/>
            <w:vAlign w:val="center"/>
          </w:tcPr>
          <w:p w14:paraId="6BE7716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等线" w:cs="Times New Roman"/>
                <w:i w:val="0"/>
                <w:iCs w:val="0"/>
                <w:color w:val="auto"/>
                <w:kern w:val="0"/>
                <w:sz w:val="18"/>
                <w:szCs w:val="18"/>
                <w:u w:val="none"/>
                <w:lang w:val="en-US" w:eastAsia="zh-CN"/>
              </w:rPr>
            </w:pPr>
            <w:r>
              <w:rPr>
                <w:rFonts w:hint="default" w:ascii="Times New Roman" w:hAnsi="Times New Roman" w:eastAsia="等线" w:cs="Times New Roman"/>
                <w:i w:val="0"/>
                <w:iCs w:val="0"/>
                <w:color w:val="auto"/>
                <w:kern w:val="0"/>
                <w:sz w:val="18"/>
                <w:szCs w:val="18"/>
                <w:u w:val="none"/>
                <w:lang w:val="en-US" w:eastAsia="zh-CN"/>
              </w:rPr>
              <w:t>只有商品企业编码</w:t>
            </w:r>
          </w:p>
        </w:tc>
      </w:tr>
    </w:tbl>
    <w:p w14:paraId="3CB41032">
      <w:pPr>
        <w:spacing w:line="400" w:lineRule="exact"/>
        <w:jc w:val="left"/>
        <w:rPr>
          <w:rFonts w:hint="default" w:ascii="Times New Roman" w:hAnsi="Times New Roman" w:eastAsia="仿宋_GB2312" w:cs="Times New Roman"/>
          <w:b/>
          <w:bCs/>
          <w:color w:val="auto"/>
          <w:sz w:val="28"/>
          <w:szCs w:val="28"/>
          <w:u w:val="none"/>
          <w:lang w:val="en-US" w:eastAsia="zh-CN"/>
        </w:rPr>
      </w:pPr>
      <w:r>
        <w:rPr>
          <w:rFonts w:hint="eastAsia" w:ascii="Times New Roman" w:hAnsi="Times New Roman" w:eastAsia="仿宋_GB2312" w:cs="Times New Roman"/>
          <w:b/>
          <w:bCs/>
          <w:color w:val="auto"/>
          <w:sz w:val="28"/>
          <w:szCs w:val="28"/>
          <w:u w:val="none"/>
          <w:lang w:val="en-US" w:eastAsia="zh-CN"/>
        </w:rPr>
        <w:t>提报单位：（盖章）                                                      填报人及联系方式：</w:t>
      </w:r>
    </w:p>
    <w:p w14:paraId="5D6B6C80">
      <w:pPr>
        <w:keepNext w:val="0"/>
        <w:keepLines w:val="0"/>
        <w:pageBreakBefore w:val="0"/>
        <w:widowControl w:val="0"/>
        <w:kinsoku/>
        <w:wordWrap/>
        <w:overflowPunct/>
        <w:topLinePunct w:val="0"/>
        <w:autoSpaceDE/>
        <w:autoSpaceDN/>
        <w:bidi w:val="0"/>
        <w:snapToGrid/>
        <w:spacing w:beforeAutospacing="0" w:afterAutospacing="0" w:line="240" w:lineRule="atLeast"/>
        <w:ind w:left="663" w:hanging="663" w:hangingChars="300"/>
        <w:jc w:val="left"/>
        <w:rPr>
          <w:rFonts w:hint="default" w:ascii="Times New Roman" w:hAnsi="Times New Roman" w:eastAsia="仿宋_GB2312" w:cs="Times New Roman"/>
          <w:b/>
          <w:bCs/>
          <w:color w:val="auto"/>
          <w:sz w:val="22"/>
          <w:szCs w:val="22"/>
          <w:u w:val="none"/>
        </w:rPr>
      </w:pPr>
      <w:r>
        <w:rPr>
          <w:rFonts w:hint="default" w:ascii="Times New Roman" w:hAnsi="Times New Roman" w:eastAsia="仿宋_GB2312" w:cs="Times New Roman"/>
          <w:b/>
          <w:bCs/>
          <w:color w:val="auto"/>
          <w:sz w:val="22"/>
          <w:szCs w:val="22"/>
          <w:u w:val="none"/>
        </w:rPr>
        <w:t>备注：1.</w:t>
      </w:r>
      <w:r>
        <w:rPr>
          <w:rFonts w:hint="default" w:ascii="Times New Roman" w:hAnsi="Times New Roman" w:eastAsia="仿宋_GB2312" w:cs="Times New Roman"/>
          <w:b/>
          <w:bCs/>
          <w:color w:val="auto"/>
          <w:sz w:val="22"/>
          <w:szCs w:val="22"/>
          <w:u w:val="none"/>
          <w:lang w:val="en-US" w:eastAsia="zh-CN"/>
        </w:rPr>
        <w:t>产品品类为成品室内木质门（门扇+门套）</w:t>
      </w:r>
      <w:r>
        <w:rPr>
          <w:rFonts w:hint="eastAsia" w:ascii="Times New Roman" w:hAnsi="Times New Roman" w:eastAsia="仿宋_GB2312" w:cs="Times New Roman"/>
          <w:b/>
          <w:bCs/>
          <w:color w:val="auto"/>
          <w:sz w:val="22"/>
          <w:szCs w:val="22"/>
          <w:u w:val="none"/>
          <w:lang w:val="en-US" w:eastAsia="zh-CN"/>
        </w:rPr>
        <w:t>，智能马桶（智能马桶盖）、浴缸、智能照明、沙发、智能门锁、智能影音（智能音箱）、智能晾衣架8类产品</w:t>
      </w:r>
      <w:r>
        <w:rPr>
          <w:rFonts w:hint="default" w:ascii="Times New Roman" w:hAnsi="Times New Roman" w:eastAsia="仿宋_GB2312" w:cs="Times New Roman"/>
          <w:b/>
          <w:bCs/>
          <w:color w:val="auto"/>
          <w:sz w:val="22"/>
          <w:szCs w:val="22"/>
          <w:u w:val="none"/>
        </w:rPr>
        <w:t>。</w:t>
      </w:r>
    </w:p>
    <w:p w14:paraId="57F8D4CE">
      <w:pPr>
        <w:pStyle w:val="2"/>
        <w:keepNext w:val="0"/>
        <w:keepLines w:val="0"/>
        <w:pageBreakBefore w:val="0"/>
        <w:widowControl w:val="0"/>
        <w:kinsoku/>
        <w:wordWrap/>
        <w:overflowPunct/>
        <w:topLinePunct w:val="0"/>
        <w:autoSpaceDE/>
        <w:autoSpaceDN/>
        <w:bidi w:val="0"/>
        <w:snapToGrid/>
        <w:spacing w:beforeAutospacing="0" w:afterAutospacing="0" w:line="240" w:lineRule="atLeast"/>
        <w:ind w:firstLine="615" w:firstLineChars="300"/>
        <w:outlineLvl w:val="2"/>
        <w:rPr>
          <w:rFonts w:hint="default" w:ascii="Times New Roman" w:hAnsi="Times New Roman" w:eastAsia="仿宋_GB2312" w:cs="Times New Roman"/>
          <w:color w:val="auto"/>
          <w:sz w:val="22"/>
          <w:szCs w:val="22"/>
          <w:u w:val="none"/>
          <w:lang w:eastAsia="zh-CN"/>
        </w:rPr>
      </w:pPr>
      <w:r>
        <w:rPr>
          <w:rFonts w:hint="default" w:ascii="Times New Roman" w:hAnsi="Times New Roman" w:cs="Times New Roman"/>
          <w:b/>
          <w:bCs/>
          <w:color w:val="auto"/>
          <w:spacing w:val="-8"/>
          <w:sz w:val="22"/>
          <w:szCs w:val="22"/>
          <w:u w:val="none"/>
        </w:rPr>
        <w:t>2.相关信息和价格直接影响后期资金发放和审核，</w:t>
      </w:r>
      <w:r>
        <w:rPr>
          <w:rFonts w:hint="eastAsia" w:ascii="Times New Roman" w:cs="Times New Roman"/>
          <w:b/>
          <w:bCs/>
          <w:color w:val="auto"/>
          <w:spacing w:val="-8"/>
          <w:sz w:val="22"/>
          <w:szCs w:val="22"/>
          <w:u w:val="none"/>
          <w:lang w:val="en-US" w:eastAsia="zh-CN"/>
        </w:rPr>
        <w:t>其中近3个月销售均价将作为提交服务平台的补贴交易上限，</w:t>
      </w:r>
      <w:r>
        <w:rPr>
          <w:rFonts w:hint="default" w:ascii="Times New Roman" w:hAnsi="Times New Roman" w:cs="Times New Roman"/>
          <w:b/>
          <w:bCs/>
          <w:color w:val="auto"/>
          <w:spacing w:val="-8"/>
          <w:sz w:val="22"/>
          <w:szCs w:val="22"/>
          <w:u w:val="none"/>
        </w:rPr>
        <w:t>请</w:t>
      </w:r>
      <w:r>
        <w:rPr>
          <w:rFonts w:hint="default" w:ascii="Times New Roman" w:hAnsi="Times New Roman" w:cs="Times New Roman"/>
          <w:b/>
          <w:bCs/>
          <w:color w:val="auto"/>
          <w:spacing w:val="-8"/>
          <w:sz w:val="22"/>
          <w:szCs w:val="22"/>
          <w:u w:val="none"/>
          <w:lang w:eastAsia="zh-CN"/>
        </w:rPr>
        <w:t>务必准确填写。</w:t>
      </w:r>
    </w:p>
    <w:p w14:paraId="79227E43">
      <w:pPr>
        <w:keepNext w:val="0"/>
        <w:keepLines w:val="0"/>
        <w:pageBreakBefore w:val="0"/>
        <w:widowControl w:val="0"/>
        <w:kinsoku/>
        <w:wordWrap/>
        <w:overflowPunct/>
        <w:topLinePunct w:val="0"/>
        <w:autoSpaceDE/>
        <w:autoSpaceDN/>
        <w:bidi w:val="0"/>
        <w:snapToGrid/>
        <w:spacing w:beforeAutospacing="0" w:afterAutospacing="0" w:line="240" w:lineRule="atLeast"/>
        <w:ind w:firstLine="663" w:firstLineChars="300"/>
        <w:jc w:val="left"/>
        <w:rPr>
          <w:rFonts w:hint="default" w:ascii="Times New Roman" w:hAnsi="Times New Roman" w:eastAsia="仿宋_GB2312" w:cs="Times New Roman"/>
          <w:b/>
          <w:bCs/>
          <w:color w:val="auto"/>
          <w:sz w:val="22"/>
          <w:szCs w:val="22"/>
          <w:u w:val="none"/>
        </w:rPr>
      </w:pPr>
      <w:r>
        <w:rPr>
          <w:rFonts w:hint="default" w:ascii="Times New Roman" w:hAnsi="Times New Roman" w:eastAsia="仿宋_GB2312" w:cs="Times New Roman"/>
          <w:b/>
          <w:bCs/>
          <w:color w:val="auto"/>
          <w:sz w:val="22"/>
          <w:szCs w:val="22"/>
          <w:u w:val="none"/>
        </w:rPr>
        <w:t>3.</w:t>
      </w:r>
      <w:r>
        <w:rPr>
          <w:rFonts w:hint="default" w:ascii="Times New Roman" w:hAnsi="Times New Roman" w:eastAsia="仿宋_GB2312" w:cs="Times New Roman"/>
          <w:b/>
          <w:bCs/>
          <w:color w:val="auto"/>
          <w:sz w:val="22"/>
          <w:szCs w:val="22"/>
          <w:u w:val="none"/>
          <w:lang w:val="en-US" w:eastAsia="zh-CN"/>
        </w:rPr>
        <w:t>关于</w:t>
      </w:r>
      <w:r>
        <w:rPr>
          <w:rFonts w:hint="eastAsia" w:ascii="Times New Roman" w:hAnsi="Times New Roman" w:eastAsia="仿宋_GB2312" w:cs="Times New Roman"/>
          <w:b/>
          <w:bCs/>
          <w:color w:val="auto"/>
          <w:sz w:val="22"/>
          <w:szCs w:val="22"/>
          <w:u w:val="none"/>
          <w:lang w:val="en-US" w:eastAsia="zh-CN"/>
        </w:rPr>
        <w:t>“</w:t>
      </w:r>
      <w:r>
        <w:rPr>
          <w:rFonts w:hint="default" w:ascii="Times New Roman" w:hAnsi="Times New Roman" w:eastAsia="仿宋_GB2312" w:cs="Times New Roman"/>
          <w:b/>
          <w:bCs/>
          <w:color w:val="auto"/>
          <w:sz w:val="22"/>
          <w:szCs w:val="22"/>
          <w:u w:val="none"/>
          <w:lang w:val="en-US" w:eastAsia="zh-CN"/>
        </w:rPr>
        <w:t>商品说明</w:t>
      </w:r>
      <w:r>
        <w:rPr>
          <w:rFonts w:hint="eastAsia" w:ascii="Times New Roman" w:hAnsi="Times New Roman" w:eastAsia="仿宋_GB2312" w:cs="Times New Roman"/>
          <w:b/>
          <w:bCs/>
          <w:color w:val="auto"/>
          <w:sz w:val="22"/>
          <w:szCs w:val="22"/>
          <w:u w:val="none"/>
          <w:lang w:val="en-US" w:eastAsia="zh-CN"/>
        </w:rPr>
        <w:t>”</w:t>
      </w:r>
      <w:r>
        <w:rPr>
          <w:rFonts w:hint="default" w:ascii="Times New Roman" w:hAnsi="Times New Roman" w:eastAsia="仿宋_GB2312" w:cs="Times New Roman"/>
          <w:b/>
          <w:bCs/>
          <w:color w:val="auto"/>
          <w:sz w:val="22"/>
          <w:szCs w:val="22"/>
          <w:u w:val="none"/>
          <w:lang w:val="en-US" w:eastAsia="zh-CN"/>
        </w:rPr>
        <w:t>：</w:t>
      </w:r>
      <w:r>
        <w:rPr>
          <w:rFonts w:hint="eastAsia" w:ascii="Times New Roman" w:hAnsi="Times New Roman" w:eastAsia="仿宋_GB2312" w:cs="Times New Roman"/>
          <w:b/>
          <w:bCs/>
          <w:color w:val="auto"/>
          <w:sz w:val="22"/>
          <w:szCs w:val="22"/>
          <w:u w:val="none"/>
          <w:lang w:val="en-US" w:eastAsia="zh-CN"/>
        </w:rPr>
        <w:t>填写</w:t>
      </w:r>
      <w:r>
        <w:rPr>
          <w:rFonts w:hint="default" w:ascii="Times New Roman" w:hAnsi="Times New Roman" w:eastAsia="仿宋_GB2312" w:cs="Times New Roman"/>
          <w:b/>
          <w:bCs/>
          <w:color w:val="auto"/>
          <w:sz w:val="22"/>
          <w:szCs w:val="22"/>
          <w:u w:val="none"/>
        </w:rPr>
        <w:t>中国能效/水效标识上标明的规格型号。</w:t>
      </w:r>
    </w:p>
    <w:p w14:paraId="5220984B">
      <w:pPr>
        <w:keepNext w:val="0"/>
        <w:keepLines w:val="0"/>
        <w:pageBreakBefore w:val="0"/>
        <w:widowControl w:val="0"/>
        <w:kinsoku/>
        <w:wordWrap/>
        <w:overflowPunct/>
        <w:topLinePunct w:val="0"/>
        <w:autoSpaceDE/>
        <w:autoSpaceDN/>
        <w:bidi w:val="0"/>
        <w:snapToGrid/>
        <w:spacing w:beforeAutospacing="0" w:afterAutospacing="0" w:line="240" w:lineRule="atLeast"/>
        <w:ind w:left="655" w:leftChars="312" w:firstLine="0" w:firstLineChars="0"/>
        <w:jc w:val="left"/>
        <w:rPr>
          <w:rFonts w:hint="default" w:ascii="Times New Roman" w:hAnsi="Times New Roman" w:eastAsia="仿宋_GB2312" w:cs="Times New Roman"/>
          <w:b/>
          <w:bCs/>
          <w:color w:val="auto"/>
          <w:sz w:val="22"/>
          <w:szCs w:val="22"/>
          <w:u w:val="none"/>
          <w:lang w:val="en-US" w:eastAsia="zh-CN"/>
        </w:rPr>
      </w:pPr>
      <w:r>
        <w:rPr>
          <w:rFonts w:hint="default" w:ascii="Times New Roman" w:hAnsi="Times New Roman" w:eastAsia="仿宋_GB2312" w:cs="Times New Roman"/>
          <w:b/>
          <w:bCs/>
          <w:color w:val="auto"/>
          <w:sz w:val="22"/>
          <w:szCs w:val="22"/>
          <w:u w:val="none"/>
        </w:rPr>
        <w:t>4.</w:t>
      </w:r>
      <w:r>
        <w:rPr>
          <w:rFonts w:hint="eastAsia" w:ascii="Times New Roman" w:hAnsi="Times New Roman" w:eastAsia="仿宋_GB2312" w:cs="Times New Roman"/>
          <w:b/>
          <w:bCs/>
          <w:color w:val="auto"/>
          <w:sz w:val="22"/>
          <w:szCs w:val="22"/>
          <w:u w:val="none"/>
          <w:lang w:val="en-US" w:eastAsia="zh-CN"/>
        </w:rPr>
        <w:t>关于“计量单位”：根据实际填写，沙发可用“套”作为单位，由多个组件组合的成套沙发需具有同一13位国标条形码（各组件均有不同13位国标条形码的不能认定为1套，仅有1个组件可享受补贴）。</w:t>
      </w:r>
    </w:p>
    <w:p w14:paraId="7D3AE21B">
      <w:pPr>
        <w:keepNext w:val="0"/>
        <w:keepLines w:val="0"/>
        <w:pageBreakBefore w:val="0"/>
        <w:widowControl w:val="0"/>
        <w:kinsoku/>
        <w:wordWrap/>
        <w:overflowPunct/>
        <w:topLinePunct w:val="0"/>
        <w:autoSpaceDE/>
        <w:autoSpaceDN/>
        <w:bidi w:val="0"/>
        <w:snapToGrid/>
        <w:spacing w:beforeAutospacing="0" w:afterAutospacing="0" w:line="240" w:lineRule="atLeast"/>
        <w:ind w:firstLine="663" w:firstLineChars="300"/>
        <w:jc w:val="left"/>
        <w:rPr>
          <w:rFonts w:hint="default" w:ascii="Times New Roman" w:hAnsi="Times New Roman" w:eastAsia="仿宋_GB2312" w:cs="Times New Roman"/>
          <w:b/>
          <w:bCs/>
          <w:color w:val="auto"/>
          <w:sz w:val="22"/>
          <w:szCs w:val="22"/>
          <w:u w:val="none"/>
        </w:rPr>
      </w:pPr>
      <w:r>
        <w:rPr>
          <w:rFonts w:hint="eastAsia" w:ascii="Times New Roman" w:hAnsi="Times New Roman" w:eastAsia="仿宋_GB2312" w:cs="Times New Roman"/>
          <w:b/>
          <w:bCs/>
          <w:color w:val="auto"/>
          <w:sz w:val="22"/>
          <w:szCs w:val="22"/>
          <w:u w:val="none"/>
          <w:lang w:val="en-US" w:eastAsia="zh-CN"/>
        </w:rPr>
        <w:t>5.</w:t>
      </w:r>
      <w:r>
        <w:rPr>
          <w:rFonts w:hint="default" w:ascii="Times New Roman" w:hAnsi="Times New Roman" w:eastAsia="仿宋_GB2312" w:cs="Times New Roman"/>
          <w:b/>
          <w:bCs/>
          <w:color w:val="auto"/>
          <w:sz w:val="22"/>
          <w:szCs w:val="22"/>
          <w:u w:val="none"/>
        </w:rPr>
        <w:t>根据需要可增加行，电子版改名为：**</w:t>
      </w:r>
      <w:r>
        <w:rPr>
          <w:rFonts w:hint="eastAsia" w:ascii="Times New Roman" w:hAnsi="Times New Roman" w:eastAsia="仿宋_GB2312" w:cs="Times New Roman"/>
          <w:b/>
          <w:bCs/>
          <w:color w:val="auto"/>
          <w:sz w:val="22"/>
          <w:szCs w:val="22"/>
          <w:u w:val="none"/>
          <w:lang w:eastAsia="zh-CN"/>
        </w:rPr>
        <w:t>（经营</w:t>
      </w:r>
      <w:r>
        <w:rPr>
          <w:rFonts w:hint="eastAsia" w:ascii="Times New Roman" w:hAnsi="Times New Roman" w:eastAsia="仿宋_GB2312" w:cs="Times New Roman"/>
          <w:b/>
          <w:bCs/>
          <w:color w:val="auto"/>
          <w:sz w:val="22"/>
          <w:szCs w:val="22"/>
          <w:u w:val="none"/>
          <w:lang w:val="en-US" w:eastAsia="zh-CN"/>
        </w:rPr>
        <w:t>品牌</w:t>
      </w:r>
      <w:r>
        <w:rPr>
          <w:rFonts w:hint="eastAsia" w:ascii="Times New Roman" w:hAnsi="Times New Roman" w:eastAsia="仿宋_GB2312" w:cs="Times New Roman"/>
          <w:b/>
          <w:bCs/>
          <w:color w:val="auto"/>
          <w:sz w:val="22"/>
          <w:szCs w:val="22"/>
          <w:u w:val="none"/>
          <w:lang w:eastAsia="zh-CN"/>
        </w:rPr>
        <w:t>）2025年家装厨卫“焕新”商品目录，</w:t>
      </w:r>
      <w:r>
        <w:rPr>
          <w:rFonts w:hint="eastAsia" w:ascii="Times New Roman" w:hAnsi="Times New Roman" w:eastAsia="仿宋_GB2312" w:cs="Times New Roman"/>
          <w:b/>
          <w:bCs/>
          <w:color w:val="auto"/>
          <w:sz w:val="22"/>
          <w:szCs w:val="22"/>
          <w:u w:val="none"/>
          <w:lang w:val="en-US" w:eastAsia="zh-CN"/>
        </w:rPr>
        <w:t>同时报送word和excel版本</w:t>
      </w:r>
      <w:r>
        <w:rPr>
          <w:rFonts w:hint="default" w:ascii="Times New Roman" w:hAnsi="Times New Roman" w:eastAsia="仿宋_GB2312" w:cs="Times New Roman"/>
          <w:b/>
          <w:bCs/>
          <w:color w:val="auto"/>
          <w:sz w:val="22"/>
          <w:szCs w:val="22"/>
          <w:u w:val="none"/>
        </w:rPr>
        <w:t>。</w:t>
      </w:r>
    </w:p>
    <w:p w14:paraId="463D5F4E">
      <w:pPr>
        <w:pStyle w:val="5"/>
        <w:keepNext w:val="0"/>
        <w:keepLines w:val="0"/>
        <w:pageBreakBefore w:val="0"/>
        <w:widowControl w:val="0"/>
        <w:kinsoku/>
        <w:wordWrap/>
        <w:overflowPunct/>
        <w:topLinePunct w:val="0"/>
        <w:autoSpaceDE/>
        <w:autoSpaceDN/>
        <w:bidi w:val="0"/>
        <w:snapToGrid/>
        <w:spacing w:beforeAutospacing="0" w:afterAutospacing="0" w:line="240" w:lineRule="atLeast"/>
        <w:ind w:left="655" w:leftChars="312" w:firstLine="0" w:firstLineChars="0"/>
        <w:rPr>
          <w:rFonts w:hint="default" w:ascii="Times New Roman" w:hAnsi="Times New Roman" w:eastAsia="仿宋_GB2312" w:cs="Times New Roman"/>
          <w:b/>
          <w:bCs/>
          <w:color w:val="auto"/>
          <w:kern w:val="2"/>
          <w:sz w:val="22"/>
          <w:szCs w:val="22"/>
          <w:u w:val="none"/>
          <w:lang w:val="en-US" w:eastAsia="zh-CN" w:bidi="ar-SA"/>
        </w:rPr>
      </w:pPr>
      <w:r>
        <w:rPr>
          <w:rFonts w:hint="eastAsia" w:ascii="Times New Roman" w:hAnsi="Times New Roman" w:eastAsia="仿宋_GB2312" w:cs="Times New Roman"/>
          <w:b/>
          <w:bCs/>
          <w:color w:val="auto"/>
          <w:kern w:val="2"/>
          <w:sz w:val="22"/>
          <w:szCs w:val="22"/>
          <w:u w:val="none"/>
          <w:lang w:val="en-US" w:eastAsia="zh-CN" w:bidi="ar-SA"/>
        </w:rPr>
        <w:t>6.参与补贴商品应有国标13位商品条码或企业商品编码（品牌商或经销商自行编制的，为区分产品规格型号、颜色、功能、大小等设置的字符串），如商品没有国标条形码只有企业商品编码，则该表格需</w:t>
      </w:r>
      <w:r>
        <w:rPr>
          <w:rFonts w:hint="eastAsia" w:ascii="Times New Roman" w:hAnsi="Times New Roman" w:eastAsia="仿宋_GB2312" w:cs="Times New Roman"/>
          <w:b/>
          <w:bCs/>
          <w:color w:val="auto"/>
          <w:kern w:val="2"/>
          <w:sz w:val="22"/>
          <w:szCs w:val="22"/>
          <w:u w:val="single"/>
          <w:lang w:val="en-US" w:eastAsia="zh-CN" w:bidi="ar-SA"/>
        </w:rPr>
        <w:t>参与经营主体</w:t>
      </w:r>
      <w:r>
        <w:rPr>
          <w:rFonts w:hint="eastAsia" w:ascii="Times New Roman" w:hAnsi="Times New Roman" w:eastAsia="仿宋_GB2312" w:cs="Times New Roman"/>
          <w:b/>
          <w:bCs/>
          <w:color w:val="auto"/>
          <w:kern w:val="2"/>
          <w:sz w:val="22"/>
          <w:szCs w:val="22"/>
          <w:u w:val="none"/>
          <w:lang w:val="en-US" w:eastAsia="zh-CN" w:bidi="ar-SA"/>
        </w:rPr>
        <w:t>和</w:t>
      </w:r>
      <w:r>
        <w:rPr>
          <w:rFonts w:hint="eastAsia" w:ascii="Times New Roman" w:hAnsi="Times New Roman" w:eastAsia="仿宋_GB2312" w:cs="Times New Roman"/>
          <w:b/>
          <w:bCs/>
          <w:color w:val="auto"/>
          <w:kern w:val="2"/>
          <w:sz w:val="22"/>
          <w:szCs w:val="22"/>
          <w:u w:val="single"/>
          <w:lang w:val="en-US" w:eastAsia="zh-CN" w:bidi="ar-SA"/>
        </w:rPr>
        <w:t>商品品牌</w:t>
      </w:r>
      <w:r>
        <w:rPr>
          <w:rFonts w:hint="eastAsia" w:ascii="Times New Roman" w:hAnsi="Times New Roman" w:eastAsia="仿宋_GB2312" w:cs="Times New Roman"/>
          <w:b/>
          <w:bCs/>
          <w:color w:val="auto"/>
          <w:kern w:val="2"/>
          <w:sz w:val="24"/>
          <w:szCs w:val="24"/>
          <w:u w:val="single"/>
          <w:lang w:val="en-US" w:eastAsia="zh-CN" w:bidi="ar-SA"/>
        </w:rPr>
        <w:t>商</w:t>
      </w:r>
      <w:r>
        <w:rPr>
          <w:rFonts w:hint="eastAsia" w:ascii="Times New Roman" w:hAnsi="Times New Roman" w:eastAsia="仿宋_GB2312" w:cs="Times New Roman"/>
          <w:b/>
          <w:bCs/>
          <w:color w:val="auto"/>
          <w:kern w:val="2"/>
          <w:sz w:val="22"/>
          <w:szCs w:val="22"/>
          <w:u w:val="none"/>
          <w:lang w:val="en-US" w:eastAsia="zh-CN" w:bidi="ar-SA"/>
        </w:rPr>
        <w:t>同时盖章。</w:t>
      </w:r>
    </w:p>
    <w:p w14:paraId="0CF578F4">
      <w:pPr>
        <w:rPr>
          <w:rFonts w:hint="default" w:ascii="Times New Roman" w:hAnsi="Times New Roman" w:eastAsia="仿宋_GB2312" w:cs="Times New Roman"/>
          <w:b/>
          <w:bCs/>
          <w:color w:val="auto"/>
          <w:kern w:val="2"/>
          <w:sz w:val="22"/>
          <w:szCs w:val="22"/>
          <w:u w:val="none"/>
          <w:lang w:val="en-US" w:eastAsia="zh-CN" w:bidi="ar-SA"/>
        </w:rPr>
      </w:pPr>
      <w:r>
        <w:rPr>
          <w:rFonts w:hint="default" w:ascii="Times New Roman" w:hAnsi="Times New Roman" w:eastAsia="仿宋_GB2312" w:cs="Times New Roman"/>
          <w:b/>
          <w:bCs/>
          <w:color w:val="auto"/>
          <w:kern w:val="2"/>
          <w:sz w:val="22"/>
          <w:szCs w:val="22"/>
          <w:u w:val="none"/>
          <w:lang w:val="en-US" w:eastAsia="zh-CN" w:bidi="ar-SA"/>
        </w:rPr>
        <w:br w:type="page"/>
      </w:r>
    </w:p>
    <w:p w14:paraId="32878E4B">
      <w:pPr>
        <w:pStyle w:val="5"/>
        <w:keepNext w:val="0"/>
        <w:keepLines w:val="0"/>
        <w:pageBreakBefore w:val="0"/>
        <w:widowControl w:val="0"/>
        <w:kinsoku/>
        <w:wordWrap/>
        <w:overflowPunct/>
        <w:topLinePunct w:val="0"/>
        <w:autoSpaceDE/>
        <w:autoSpaceDN/>
        <w:bidi w:val="0"/>
        <w:snapToGrid/>
        <w:spacing w:beforeAutospacing="0" w:afterAutospacing="0" w:line="240" w:lineRule="atLeast"/>
        <w:ind w:left="655" w:leftChars="312" w:firstLine="0" w:firstLineChars="0"/>
        <w:rPr>
          <w:rFonts w:hint="default" w:ascii="Times New Roman" w:hAnsi="Times New Roman" w:eastAsia="仿宋_GB2312" w:cs="Times New Roman"/>
          <w:b/>
          <w:bCs/>
          <w:color w:val="auto"/>
          <w:kern w:val="2"/>
          <w:sz w:val="22"/>
          <w:szCs w:val="22"/>
          <w:u w:val="none"/>
          <w:lang w:val="en-US" w:eastAsia="zh-CN" w:bidi="ar-SA"/>
        </w:rPr>
        <w:sectPr>
          <w:pgSz w:w="16838" w:h="11906" w:orient="landscape"/>
          <w:pgMar w:top="1701" w:right="1474" w:bottom="1587" w:left="1474" w:header="851" w:footer="1417" w:gutter="0"/>
          <w:pgNumType w:fmt="numberInDash"/>
          <w:cols w:space="0" w:num="1"/>
          <w:rtlGutter w:val="0"/>
          <w:docGrid w:type="lines" w:linePitch="312" w:charSpace="0"/>
        </w:sectPr>
      </w:pPr>
    </w:p>
    <w:p w14:paraId="538DAB27">
      <w:pPr>
        <w:pStyle w:val="5"/>
        <w:keepNext w:val="0"/>
        <w:keepLines w:val="0"/>
        <w:pageBreakBefore w:val="0"/>
        <w:widowControl w:val="0"/>
        <w:kinsoku/>
        <w:wordWrap/>
        <w:overflowPunct/>
        <w:topLinePunct w:val="0"/>
        <w:autoSpaceDE/>
        <w:autoSpaceDN/>
        <w:bidi w:val="0"/>
        <w:snapToGrid/>
        <w:spacing w:beforeAutospacing="0" w:afterAutospacing="0" w:line="240" w:lineRule="atLeast"/>
        <w:rPr>
          <w:rFonts w:hint="eastAsia"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kern w:val="2"/>
          <w:sz w:val="32"/>
          <w:szCs w:val="40"/>
          <w:lang w:val="en-US" w:eastAsia="zh-CN" w:bidi="ar-SA"/>
        </w:rPr>
        <w:t>参与活动商品照片要求：</w:t>
      </w:r>
    </w:p>
    <w:p w14:paraId="5A67D7CB">
      <w:pPr>
        <w:pStyle w:val="5"/>
        <w:keepNext w:val="0"/>
        <w:keepLines w:val="0"/>
        <w:pageBreakBefore w:val="0"/>
        <w:widowControl w:val="0"/>
        <w:kinsoku/>
        <w:wordWrap/>
        <w:overflowPunct/>
        <w:topLinePunct w:val="0"/>
        <w:autoSpaceDE/>
        <w:autoSpaceDN/>
        <w:bidi w:val="0"/>
        <w:snapToGrid/>
        <w:spacing w:beforeAutospacing="0" w:afterAutospacing="0" w:line="240" w:lineRule="atLeast"/>
        <w:rPr>
          <w:rFonts w:hint="eastAsia" w:ascii="Times New Roman" w:hAnsi="Times New Roman" w:eastAsia="仿宋_GB2312" w:cs="Times New Roman"/>
          <w:kern w:val="2"/>
          <w:sz w:val="32"/>
          <w:szCs w:val="40"/>
          <w:lang w:val="en-US" w:eastAsia="zh-CN" w:bidi="ar-SA"/>
        </w:rPr>
      </w:pPr>
    </w:p>
    <w:p w14:paraId="76E6C016">
      <w:pPr>
        <w:pStyle w:val="5"/>
        <w:keepNext w:val="0"/>
        <w:keepLines w:val="0"/>
        <w:pageBreakBefore w:val="0"/>
        <w:widowControl w:val="0"/>
        <w:kinsoku/>
        <w:wordWrap/>
        <w:overflowPunct/>
        <w:topLinePunct w:val="0"/>
        <w:autoSpaceDE/>
        <w:autoSpaceDN/>
        <w:bidi w:val="0"/>
        <w:snapToGrid/>
        <w:spacing w:beforeAutospacing="0" w:afterAutospacing="0" w:line="240" w:lineRule="atLeast"/>
        <w:rPr>
          <w:rFonts w:hint="eastAsia"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kern w:val="2"/>
          <w:sz w:val="32"/>
          <w:szCs w:val="40"/>
          <w:lang w:val="en-US" w:eastAsia="zh-CN" w:bidi="ar-SA"/>
        </w:rPr>
        <w:t>每件商品需提供</w:t>
      </w:r>
    </w:p>
    <w:p w14:paraId="25CBED17">
      <w:pPr>
        <w:pStyle w:val="5"/>
        <w:keepNext w:val="0"/>
        <w:keepLines w:val="0"/>
        <w:pageBreakBefore w:val="0"/>
        <w:widowControl w:val="0"/>
        <w:numPr>
          <w:ilvl w:val="0"/>
          <w:numId w:val="1"/>
        </w:numPr>
        <w:kinsoku/>
        <w:wordWrap/>
        <w:overflowPunct/>
        <w:topLinePunct w:val="0"/>
        <w:autoSpaceDE/>
        <w:autoSpaceDN/>
        <w:bidi w:val="0"/>
        <w:snapToGrid/>
        <w:spacing w:beforeAutospacing="0" w:afterAutospacing="0" w:line="240" w:lineRule="atLeast"/>
        <w:rPr>
          <w:rFonts w:hint="eastAsia"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kern w:val="2"/>
          <w:sz w:val="32"/>
          <w:szCs w:val="40"/>
          <w:lang w:val="en-US" w:eastAsia="zh-CN" w:bidi="ar-SA"/>
        </w:rPr>
        <w:t>产品整体外观图片</w:t>
      </w:r>
    </w:p>
    <w:p w14:paraId="45A59260">
      <w:pPr>
        <w:pStyle w:val="5"/>
        <w:keepNext w:val="0"/>
        <w:keepLines w:val="0"/>
        <w:pageBreakBefore w:val="0"/>
        <w:widowControl w:val="0"/>
        <w:numPr>
          <w:ilvl w:val="0"/>
          <w:numId w:val="1"/>
        </w:numPr>
        <w:kinsoku/>
        <w:wordWrap/>
        <w:overflowPunct/>
        <w:topLinePunct w:val="0"/>
        <w:autoSpaceDE/>
        <w:autoSpaceDN/>
        <w:bidi w:val="0"/>
        <w:snapToGrid/>
        <w:spacing w:beforeAutospacing="0" w:afterAutospacing="0" w:line="240" w:lineRule="atLeast"/>
        <w:rPr>
          <w:rFonts w:hint="default"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kern w:val="2"/>
          <w:sz w:val="32"/>
          <w:szCs w:val="40"/>
          <w:lang w:val="en-US" w:eastAsia="zh-CN" w:bidi="ar-SA"/>
        </w:rPr>
        <w:t>含国标产品条形码、货号、规格、型号等证明产品信息的图片</w:t>
      </w:r>
    </w:p>
    <w:p w14:paraId="35656414">
      <w:pPr>
        <w:pStyle w:val="5"/>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240" w:lineRule="atLeast"/>
        <w:ind w:right="0" w:rightChars="0"/>
        <w:jc w:val="left"/>
        <w:rPr>
          <w:rFonts w:hint="eastAsia" w:ascii="Times New Roman" w:hAnsi="Times New Roman" w:eastAsia="仿宋_GB2312" w:cs="Times New Roman"/>
          <w:kern w:val="2"/>
          <w:sz w:val="32"/>
          <w:szCs w:val="40"/>
          <w:lang w:val="en-US" w:eastAsia="zh-CN" w:bidi="ar-SA"/>
        </w:rPr>
      </w:pPr>
    </w:p>
    <w:p w14:paraId="55920406">
      <w:pPr>
        <w:pStyle w:val="5"/>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240" w:lineRule="atLeast"/>
        <w:ind w:right="0" w:rightChars="0"/>
        <w:jc w:val="left"/>
        <w:rPr>
          <w:rFonts w:hint="default" w:ascii="Times New Roman" w:hAnsi="Times New Roman" w:eastAsia="仿宋_GB2312" w:cs="Times New Roman"/>
          <w:kern w:val="2"/>
          <w:sz w:val="32"/>
          <w:szCs w:val="40"/>
          <w:lang w:val="en-US" w:eastAsia="zh-CN" w:bidi="ar-SA"/>
        </w:rPr>
        <w:sectPr>
          <w:pgSz w:w="11906" w:h="16838"/>
          <w:pgMar w:top="1474" w:right="1587" w:bottom="1474" w:left="1701" w:header="851" w:footer="1417" w:gutter="0"/>
          <w:pgNumType w:fmt="numberInDash"/>
          <w:cols w:space="0" w:num="1"/>
          <w:rtlGutter w:val="0"/>
          <w:docGrid w:type="lines" w:linePitch="312" w:charSpace="0"/>
        </w:sectPr>
      </w:pPr>
    </w:p>
    <w:p w14:paraId="4FB9676F">
      <w:pPr>
        <w:pStyle w:val="5"/>
        <w:keepNext w:val="0"/>
        <w:keepLines w:val="0"/>
        <w:pageBreakBefore w:val="0"/>
        <w:widowControl w:val="0"/>
        <w:kinsoku/>
        <w:wordWrap/>
        <w:overflowPunct/>
        <w:topLinePunct w:val="0"/>
        <w:autoSpaceDE/>
        <w:autoSpaceDN/>
        <w:bidi w:val="0"/>
        <w:spacing w:beforeAutospacing="0" w:afterAutospacing="0" w:line="560" w:lineRule="exact"/>
        <w:jc w:val="both"/>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附件5</w:t>
      </w:r>
    </w:p>
    <w:p w14:paraId="2258809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rPr>
      </w:pPr>
    </w:p>
    <w:p w14:paraId="4C478816">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补贴资金相关法律和规定</w:t>
      </w:r>
    </w:p>
    <w:p w14:paraId="38D74065">
      <w:pPr>
        <w:pStyle w:val="5"/>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default" w:ascii="Times New Roman" w:hAnsi="Times New Roman" w:eastAsia="仿宋_GB2312" w:cs="Times New Roman"/>
          <w:color w:val="auto"/>
          <w:sz w:val="32"/>
          <w:szCs w:val="32"/>
          <w:u w:val="none"/>
        </w:rPr>
      </w:pPr>
    </w:p>
    <w:p w14:paraId="3D919295">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一、《中华人民共和国刑法》</w:t>
      </w:r>
    </w:p>
    <w:p w14:paraId="11CDE2C2">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color w:val="auto"/>
          <w:sz w:val="32"/>
          <w:szCs w:val="32"/>
          <w:u w:val="none"/>
        </w:rPr>
        <w:t>第二百六十六条</w:t>
      </w:r>
      <w:r>
        <w:rPr>
          <w:rFonts w:hint="default" w:ascii="Times New Roman" w:hAnsi="Times New Roman" w:eastAsia="仿宋_GB2312" w:cs="Times New Roman"/>
          <w:color w:val="auto"/>
          <w:sz w:val="32"/>
          <w:szCs w:val="32"/>
          <w:u w:val="none"/>
        </w:rPr>
        <w:t xml:space="preserve">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14:paraId="260116F9">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val="en-US" w:eastAsia="zh-CN"/>
        </w:rPr>
        <w:t>二</w:t>
      </w:r>
      <w:r>
        <w:rPr>
          <w:rFonts w:hint="default" w:ascii="Times New Roman" w:hAnsi="Times New Roman" w:eastAsia="黑体" w:cs="Times New Roman"/>
          <w:color w:val="auto"/>
          <w:sz w:val="32"/>
          <w:szCs w:val="32"/>
          <w:u w:val="none"/>
        </w:rPr>
        <w:t>、《最高人民法院、最高人民检察院关于办理诈骗刑事案件具体应用法律若干问题的解释》（法释〔2011〕7号）</w:t>
      </w:r>
    </w:p>
    <w:p w14:paraId="2A749E2A">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color w:val="auto"/>
          <w:sz w:val="32"/>
          <w:szCs w:val="32"/>
          <w:u w:val="none"/>
        </w:rPr>
        <w:t>第一条</w:t>
      </w:r>
      <w:r>
        <w:rPr>
          <w:rFonts w:hint="default" w:ascii="Times New Roman" w:hAnsi="Times New Roman" w:eastAsia="仿宋_GB2312" w:cs="Times New Roman"/>
          <w:color w:val="auto"/>
          <w:sz w:val="32"/>
          <w:szCs w:val="32"/>
          <w:u w:val="none"/>
        </w:rPr>
        <w:t xml:space="preserve"> 诈骗公私财物价值三千元至一万元以上、三万元至十万元以上、五十万元以上的，应当分别认定为刑法第二百六十六条规定的“数额较大”、“数额巨大”、“数额特别巨大”。</w:t>
      </w:r>
    </w:p>
    <w:p w14:paraId="4C7250C0">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各省、自治区、直辖市高级人民法院、人民检察院可以结合本地区经济社会发展状况，在前款规定的数额幅度内，共同研究确定本地区执行的具体数额标准，报最高人民法院、最高人民检察院备案。</w:t>
      </w:r>
    </w:p>
    <w:p w14:paraId="740735F4">
      <w:pPr>
        <w:pStyle w:val="5"/>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提示：以上法律规定仅为参考，套取、骗取补贴涉嫌的罪名应以公检法具体认定为准。</w:t>
      </w:r>
    </w:p>
    <w:p w14:paraId="134E6C85">
      <w:pPr>
        <w:pStyle w:val="5"/>
        <w:spacing w:line="620" w:lineRule="exact"/>
        <w:rPr>
          <w:rFonts w:hint="default" w:ascii="Times New Roman" w:hAnsi="Times New Roman" w:eastAsia="仿宋_GB2312" w:cs="Times New Roman"/>
          <w:color w:val="auto"/>
          <w:sz w:val="32"/>
          <w:szCs w:val="32"/>
          <w:u w:val="none"/>
        </w:rPr>
      </w:pPr>
    </w:p>
    <w:p w14:paraId="36B81466">
      <w:pPr>
        <w:pStyle w:val="5"/>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附件6</w:t>
      </w:r>
    </w:p>
    <w:p w14:paraId="5BFA1C6A">
      <w:pPr>
        <w:pStyle w:val="5"/>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小标宋简体" w:cs="Times New Roman"/>
          <w:color w:val="auto"/>
          <w:sz w:val="44"/>
          <w:szCs w:val="44"/>
          <w:u w:val="none"/>
          <w:lang w:val="en-US" w:eastAsia="zh-CN"/>
        </w:rPr>
      </w:pPr>
    </w:p>
    <w:p w14:paraId="795260C5">
      <w:pPr>
        <w:pStyle w:val="5"/>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方正小标宋简体" w:cs="Times New Roman"/>
          <w:color w:val="auto"/>
          <w:sz w:val="44"/>
          <w:szCs w:val="44"/>
          <w:u w:val="none"/>
          <w:lang w:val="en-US" w:eastAsia="zh-CN"/>
        </w:rPr>
        <w:t>相关案例警示</w:t>
      </w:r>
    </w:p>
    <w:p w14:paraId="61731AF9">
      <w:pPr>
        <w:pStyle w:val="5"/>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default" w:ascii="Times New Roman" w:hAnsi="Times New Roman" w:eastAsia="仿宋_GB2312" w:cs="Times New Roman"/>
          <w:color w:val="auto"/>
          <w:sz w:val="32"/>
          <w:szCs w:val="32"/>
          <w:u w:val="none"/>
          <w:lang w:val="en-US" w:eastAsia="zh-CN"/>
        </w:rPr>
      </w:pPr>
    </w:p>
    <w:p w14:paraId="3379BE6B">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640" w:firstLineChars="200"/>
        <w:jc w:val="both"/>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一、湖北省</w:t>
      </w:r>
    </w:p>
    <w:p w14:paraId="512F360C">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2024年10月12日，湖北省商务厅发布了《省商务厅关于取消宜昌蓝之星电脑有限公司等家电以旧换新销售实施企业资格的公告》，取消了监利市纵横商贸有限公司、潜江酷动数码设备有限公司、宜昌杨凯双翼科技有限公司、十堰市蓝之星电脑有限公司、宜昌蓝之星电脑有限公司及其线下门店参与家电以旧换新活动的资格。这一决定基于这些企业在参与家电以旧换新活动中存在违规经营行为，具体违反了《湖北省绿色智能家电家居以旧换新实施细则》和《湖北省家电以旧换新工作补充细则》的相关规定。</w:t>
      </w:r>
    </w:p>
    <w:p w14:paraId="1751F34B">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黑体" w:hAnsi="黑体" w:eastAsia="黑体" w:cs="黑体"/>
          <w:color w:val="auto"/>
          <w:sz w:val="32"/>
          <w:szCs w:val="32"/>
          <w:u w:val="none"/>
          <w:lang w:val="en-US" w:eastAsia="zh-CN"/>
        </w:rPr>
        <w:t>二、云南省</w:t>
      </w:r>
    </w:p>
    <w:p w14:paraId="23581FB9">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2月25日，云南省商务厅发布公告，取消云南腾科商贸有限公司等10户企业参与家电家装以旧换新活动的资格。经核查发现，云南腾科商贸有限公司、玉溪市江川区国欣电器城（普通合伙）、嵩明嵩阳正高家用电器经营部、昆明国帅美电器有限公司、嵩明嵩阳猜妍建材经营部、嵩明新厨卫厨电器有限公司、云南百星商贸有限公司、泸西县一号电器有限责任公司、云南东格商贸有限公司、云南佑京商贸有限公司等10户企业，在执行2024年家电家居以旧换新补贴政策中存在违规违法经营行为。根据《2024年云南省家电家居以旧换新补贴实施细则》《2025年云南省家电以旧换新及家装消费品换新补贴实施细则》等相关规定，取消以上10户企业参与家电家装以旧换新活动资格。</w:t>
      </w:r>
    </w:p>
    <w:p w14:paraId="39881D6F">
      <w:pPr>
        <w:pStyle w:val="5"/>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rPr>
          <w:rFonts w:hint="default" w:ascii="Times New Roman" w:hAnsi="Times New Roman" w:eastAsia="仿宋_GB2312" w:cs="Times New Roman"/>
          <w:color w:val="auto"/>
          <w:sz w:val="32"/>
          <w:szCs w:val="32"/>
          <w:u w:val="none"/>
        </w:rPr>
        <w:sectPr>
          <w:pgSz w:w="11906" w:h="16838"/>
          <w:pgMar w:top="1701" w:right="1474" w:bottom="1587" w:left="1474" w:header="851" w:footer="1418" w:gutter="0"/>
          <w:pgNumType w:fmt="numberInDash"/>
          <w:cols w:space="720" w:num="1"/>
          <w:docGrid w:type="linesAndChars" w:linePitch="312" w:charSpace="0"/>
        </w:sectPr>
      </w:pPr>
    </w:p>
    <w:p w14:paraId="13B10AFA">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rPr>
        <w:t>附件</w:t>
      </w:r>
      <w:r>
        <w:rPr>
          <w:rFonts w:hint="eastAsia" w:ascii="Times New Roman" w:hAnsi="Times New Roman" w:eastAsia="黑体" w:cs="Times New Roman"/>
          <w:color w:val="auto"/>
          <w:sz w:val="32"/>
          <w:szCs w:val="32"/>
          <w:u w:val="none"/>
          <w:lang w:val="en-US" w:eastAsia="zh-CN"/>
        </w:rPr>
        <w:t>7</w:t>
      </w:r>
    </w:p>
    <w:p w14:paraId="67BB66AE">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color w:val="auto"/>
          <w:sz w:val="28"/>
          <w:szCs w:val="28"/>
          <w:u w:val="none"/>
        </w:rPr>
      </w:pPr>
    </w:p>
    <w:p w14:paraId="167D354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color w:val="auto"/>
          <w:sz w:val="30"/>
          <w:szCs w:val="30"/>
          <w:u w:val="none"/>
        </w:rPr>
      </w:pPr>
      <w:r>
        <w:rPr>
          <w:rFonts w:hint="default" w:ascii="Times New Roman" w:hAnsi="Times New Roman" w:eastAsia="方正小标宋简体" w:cs="Times New Roman"/>
          <w:color w:val="auto"/>
          <w:sz w:val="44"/>
          <w:szCs w:val="44"/>
          <w:u w:val="none"/>
        </w:rPr>
        <w:t>____区</w:t>
      </w:r>
      <w:r>
        <w:rPr>
          <w:rFonts w:hint="eastAsia" w:ascii="Times New Roman" w:hAnsi="Times New Roman" w:eastAsia="方正小标宋简体" w:cs="Times New Roman"/>
          <w:color w:val="auto"/>
          <w:sz w:val="44"/>
          <w:szCs w:val="44"/>
          <w:u w:val="none"/>
          <w:lang w:eastAsia="zh-CN"/>
        </w:rPr>
        <w:t>（</w:t>
      </w:r>
      <w:r>
        <w:rPr>
          <w:rFonts w:hint="eastAsia" w:ascii="Times New Roman" w:hAnsi="Times New Roman" w:eastAsia="方正小标宋简体" w:cs="Times New Roman"/>
          <w:color w:val="auto"/>
          <w:sz w:val="44"/>
          <w:szCs w:val="44"/>
          <w:u w:val="none"/>
          <w:lang w:val="en-US" w:eastAsia="zh-CN"/>
        </w:rPr>
        <w:t>市）</w:t>
      </w:r>
      <w:r>
        <w:rPr>
          <w:rFonts w:hint="default" w:ascii="Times New Roman" w:hAnsi="Times New Roman" w:eastAsia="方正小标宋简体" w:cs="Times New Roman"/>
          <w:color w:val="auto"/>
          <w:sz w:val="44"/>
          <w:szCs w:val="44"/>
          <w:u w:val="none"/>
        </w:rPr>
        <w:t>2025家装厨卫</w:t>
      </w:r>
      <w:r>
        <w:rPr>
          <w:rFonts w:hint="eastAsia"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rPr>
        <w:t>焕新</w:t>
      </w:r>
      <w:r>
        <w:rPr>
          <w:rFonts w:hint="eastAsia"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rPr>
        <w:t>政策参与经营主体信息汇总表</w:t>
      </w:r>
    </w:p>
    <w:p w14:paraId="760D7765">
      <w:pPr>
        <w:spacing w:line="570" w:lineRule="exact"/>
        <w:ind w:firstLine="351"/>
        <w:jc w:val="center"/>
        <w:rPr>
          <w:rFonts w:hint="default" w:ascii="Times New Roman" w:hAnsi="Times New Roman" w:eastAsia="黑体" w:cs="Times New Roman"/>
          <w:color w:val="auto"/>
          <w:sz w:val="30"/>
          <w:szCs w:val="30"/>
          <w:u w:val="none"/>
        </w:rPr>
      </w:pPr>
    </w:p>
    <w:p w14:paraId="3E2BE56E">
      <w:pPr>
        <w:jc w:val="left"/>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区（</w:t>
      </w:r>
      <w:r>
        <w:rPr>
          <w:rFonts w:hint="eastAsia" w:ascii="Times New Roman" w:hAnsi="Times New Roman" w:eastAsia="黑体" w:cs="Times New Roman"/>
          <w:color w:val="auto"/>
          <w:szCs w:val="21"/>
          <w:u w:val="none"/>
          <w:lang w:val="en-US" w:eastAsia="zh-CN"/>
        </w:rPr>
        <w:t>市</w:t>
      </w:r>
      <w:r>
        <w:rPr>
          <w:rFonts w:hint="default" w:ascii="Times New Roman" w:hAnsi="Times New Roman" w:eastAsia="黑体" w:cs="Times New Roman"/>
          <w:color w:val="auto"/>
          <w:szCs w:val="21"/>
          <w:u w:val="none"/>
        </w:rPr>
        <w:t>）商务主管部门（加盖公章）：</w:t>
      </w:r>
    </w:p>
    <w:tbl>
      <w:tblPr>
        <w:tblStyle w:val="6"/>
        <w:tblW w:w="16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899"/>
        <w:gridCol w:w="1230"/>
        <w:gridCol w:w="1069"/>
        <w:gridCol w:w="1674"/>
        <w:gridCol w:w="1194"/>
        <w:gridCol w:w="1486"/>
        <w:gridCol w:w="1574"/>
        <w:gridCol w:w="1175"/>
        <w:gridCol w:w="1066"/>
        <w:gridCol w:w="1230"/>
        <w:gridCol w:w="1519"/>
      </w:tblGrid>
      <w:tr w14:paraId="6CF8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2707D5ED">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bookmarkStart w:id="0" w:name="_GoBack"/>
            <w:r>
              <w:rPr>
                <w:rFonts w:hint="default" w:ascii="Times New Roman" w:hAnsi="Times New Roman" w:eastAsia="黑体" w:cs="Times New Roman"/>
                <w:color w:val="auto"/>
                <w:szCs w:val="21"/>
                <w:u w:val="none"/>
              </w:rPr>
              <w:t>序号</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3B80AAAA">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eastAsia" w:ascii="Times New Roman" w:hAnsi="Times New Roman" w:eastAsia="黑体" w:cs="Times New Roman"/>
                <w:color w:val="auto"/>
                <w:szCs w:val="21"/>
                <w:u w:val="none"/>
                <w:lang w:eastAsia="zh-CN"/>
              </w:rPr>
              <w:t>经营主体</w:t>
            </w:r>
            <w:r>
              <w:rPr>
                <w:rFonts w:hint="default" w:ascii="Times New Roman" w:hAnsi="Times New Roman" w:eastAsia="黑体" w:cs="Times New Roman"/>
                <w:color w:val="auto"/>
                <w:szCs w:val="21"/>
                <w:u w:val="none"/>
              </w:rPr>
              <w:t>全称</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B1FE5F4">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注册时间</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5A5A95B">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统一社会信用代码</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401D2321">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eastAsia" w:ascii="Times New Roman" w:hAnsi="Times New Roman" w:eastAsia="黑体" w:cs="Times New Roman"/>
                <w:color w:val="auto"/>
                <w:szCs w:val="21"/>
                <w:u w:val="none"/>
                <w:lang w:eastAsia="zh-CN"/>
              </w:rPr>
              <w:t>经营主体</w:t>
            </w:r>
            <w:r>
              <w:rPr>
                <w:rFonts w:hint="default" w:ascii="Times New Roman" w:hAnsi="Times New Roman" w:eastAsia="黑体" w:cs="Times New Roman"/>
                <w:color w:val="auto"/>
                <w:szCs w:val="21"/>
                <w:u w:val="none"/>
              </w:rPr>
              <w:t>地址</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2C3ACEEC">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联系人</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14:paraId="32505918">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联系电话</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6338C1D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近两年年平均</w:t>
            </w:r>
            <w:r>
              <w:rPr>
                <w:rFonts w:hint="default" w:ascii="Times New Roman" w:hAnsi="Times New Roman" w:eastAsia="黑体" w:cs="Times New Roman"/>
                <w:color w:val="auto"/>
                <w:szCs w:val="21"/>
                <w:u w:val="none"/>
                <w:lang w:val="en-US" w:eastAsia="zh-CN"/>
              </w:rPr>
              <w:t>营业额/</w:t>
            </w:r>
            <w:r>
              <w:rPr>
                <w:rFonts w:hint="default" w:ascii="Times New Roman" w:hAnsi="Times New Roman" w:eastAsia="黑体" w:cs="Times New Roman"/>
                <w:color w:val="auto"/>
                <w:szCs w:val="21"/>
                <w:u w:val="none"/>
              </w:rPr>
              <w:t>销售额</w:t>
            </w:r>
          </w:p>
          <w:p w14:paraId="26BCC0E5">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（单位：万元）</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A83C2BE">
            <w:pPr>
              <w:keepNext w:val="0"/>
              <w:keepLines w:val="0"/>
              <w:suppressLineNumbers w:val="0"/>
              <w:spacing w:before="0" w:beforeAutospacing="0" w:after="0" w:afterAutospacing="0"/>
              <w:ind w:left="0" w:right="0"/>
              <w:jc w:val="center"/>
              <w:rPr>
                <w:rFonts w:hint="eastAsia" w:ascii="Times New Roman" w:hAnsi="Times New Roman" w:eastAsia="黑体" w:cs="Times New Roman"/>
                <w:color w:val="auto"/>
                <w:szCs w:val="21"/>
                <w:u w:val="none"/>
                <w:lang w:eastAsia="zh-CN"/>
              </w:rPr>
            </w:pPr>
            <w:r>
              <w:rPr>
                <w:rFonts w:hint="default" w:ascii="Times New Roman" w:hAnsi="Times New Roman" w:eastAsia="黑体" w:cs="Times New Roman"/>
                <w:color w:val="auto"/>
                <w:szCs w:val="21"/>
                <w:u w:val="none"/>
              </w:rPr>
              <w:t>是否</w:t>
            </w:r>
            <w:r>
              <w:rPr>
                <w:rFonts w:hint="default" w:ascii="Times New Roman" w:hAnsi="Times New Roman" w:eastAsia="黑体" w:cs="Times New Roman"/>
                <w:color w:val="auto"/>
                <w:szCs w:val="21"/>
                <w:u w:val="none"/>
                <w:lang w:val="en-US" w:eastAsia="zh-CN"/>
              </w:rPr>
              <w:t>纳统</w:t>
            </w:r>
            <w:r>
              <w:rPr>
                <w:rFonts w:hint="eastAsia" w:ascii="Times New Roman" w:hAnsi="Times New Roman" w:eastAsia="黑体" w:cs="Times New Roman"/>
                <w:color w:val="auto"/>
                <w:szCs w:val="21"/>
                <w:u w:val="none"/>
                <w:lang w:eastAsia="zh-CN"/>
              </w:rPr>
              <w:t>经营主体</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7546AE72">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是否列入纳统培育库</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6144D05">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是否开展线上电商业务</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5235340">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补贴品类</w:t>
            </w:r>
          </w:p>
          <w:p w14:paraId="5A784EDC">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Cs w:val="21"/>
                <w:u w:val="none"/>
              </w:rPr>
              <w:t>【经营品牌】</w:t>
            </w:r>
          </w:p>
        </w:tc>
      </w:tr>
      <w:tr w14:paraId="1560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002B021F">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例</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7B3EFA8D">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XXX</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F719EE6">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XX</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8DFED0C">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XX</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080FB221">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XX</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2BB41754">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XX</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14:paraId="43AEF0BE">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XX</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12D5CF8B">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XX</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6108BDED">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是</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152DA176">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eastAsia="zh-CN"/>
              </w:rPr>
            </w:pPr>
            <w:r>
              <w:rPr>
                <w:rFonts w:hint="eastAsia" w:ascii="Times New Roman" w:hAnsi="Times New Roman" w:eastAsia="黑体" w:cs="Times New Roman"/>
                <w:color w:val="auto"/>
                <w:szCs w:val="21"/>
                <w:u w:val="none"/>
                <w:lang w:val="en-US" w:eastAsia="zh-CN"/>
              </w:rPr>
              <w:t>是</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F991A41">
            <w:pPr>
              <w:keepNext w:val="0"/>
              <w:keepLines w:val="0"/>
              <w:suppressLineNumbers w:val="0"/>
              <w:spacing w:before="0" w:beforeAutospacing="0" w:after="0" w:afterAutospacing="0"/>
              <w:ind w:left="0" w:right="0"/>
              <w:jc w:val="center"/>
              <w:rPr>
                <w:rFonts w:hint="eastAsia" w:ascii="Times New Roman" w:hAnsi="Times New Roman" w:eastAsia="黑体" w:cs="Times New Roman"/>
                <w:color w:val="auto"/>
                <w:szCs w:val="21"/>
                <w:u w:val="none"/>
                <w:lang w:val="en-US" w:eastAsia="zh-CN"/>
              </w:rPr>
            </w:pPr>
            <w:r>
              <w:rPr>
                <w:rFonts w:hint="eastAsia" w:ascii="Times New Roman" w:hAnsi="Times New Roman" w:eastAsia="黑体" w:cs="Times New Roman"/>
                <w:color w:val="auto"/>
                <w:szCs w:val="21"/>
                <w:u w:val="none"/>
                <w:lang w:val="en-US" w:eastAsia="zh-CN"/>
              </w:rPr>
              <w:t>否</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B2C0451">
            <w:pPr>
              <w:keepNext w:val="0"/>
              <w:keepLines w:val="0"/>
              <w:suppressLineNumbers w:val="0"/>
              <w:spacing w:before="0" w:beforeAutospacing="0" w:after="0" w:afterAutospacing="0"/>
              <w:ind w:left="0" w:right="0"/>
              <w:jc w:val="center"/>
              <w:rPr>
                <w:rFonts w:hint="eastAsia" w:ascii="Times New Roman" w:hAnsi="Times New Roman" w:eastAsia="黑体" w:cs="Times New Roman"/>
                <w:color w:val="auto"/>
                <w:szCs w:val="21"/>
                <w:u w:val="none"/>
                <w:lang w:val="en-US" w:eastAsia="zh-CN"/>
              </w:rPr>
            </w:pPr>
            <w:r>
              <w:rPr>
                <w:rFonts w:hint="default" w:ascii="Times New Roman" w:hAnsi="Times New Roman" w:eastAsia="黑体" w:cs="Times New Roman"/>
                <w:color w:val="auto"/>
                <w:szCs w:val="21"/>
                <w:u w:val="none"/>
                <w:lang w:eastAsia="zh-CN"/>
              </w:rPr>
              <w:t>智能</w:t>
            </w:r>
            <w:r>
              <w:rPr>
                <w:rFonts w:hint="eastAsia" w:ascii="Times New Roman" w:hAnsi="Times New Roman" w:eastAsia="黑体" w:cs="Times New Roman"/>
                <w:color w:val="auto"/>
                <w:szCs w:val="21"/>
                <w:u w:val="none"/>
                <w:lang w:val="en-US" w:eastAsia="zh-CN"/>
              </w:rPr>
              <w:t>影音</w:t>
            </w:r>
          </w:p>
          <w:p w14:paraId="462BB3CE">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u w:val="none"/>
                <w:lang w:eastAsia="zh-CN"/>
              </w:rPr>
            </w:pPr>
            <w:r>
              <w:rPr>
                <w:rFonts w:hint="default" w:ascii="Times New Roman" w:hAnsi="Times New Roman" w:eastAsia="黑体" w:cs="Times New Roman"/>
                <w:color w:val="auto"/>
                <w:szCs w:val="21"/>
                <w:u w:val="none"/>
                <w:lang w:eastAsia="zh-CN"/>
              </w:rPr>
              <w:t>【华为、小米】</w:t>
            </w:r>
          </w:p>
        </w:tc>
      </w:tr>
      <w:tr w14:paraId="1512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tcPr>
          <w:p w14:paraId="348AC3C2">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Pr>
          <w:p w14:paraId="6D60D65E">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66A58AC1">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14:paraId="71192D8A">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15D743CB">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tcPr>
          <w:p w14:paraId="36590331">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486" w:type="dxa"/>
            <w:tcBorders>
              <w:top w:val="single" w:color="auto" w:sz="4" w:space="0"/>
              <w:left w:val="single" w:color="auto" w:sz="4" w:space="0"/>
              <w:bottom w:val="single" w:color="auto" w:sz="4" w:space="0"/>
              <w:right w:val="single" w:color="auto" w:sz="4" w:space="0"/>
            </w:tcBorders>
            <w:shd w:val="clear" w:color="auto" w:fill="auto"/>
          </w:tcPr>
          <w:p w14:paraId="036DAE33">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74" w:type="dxa"/>
            <w:tcBorders>
              <w:top w:val="single" w:color="auto" w:sz="4" w:space="0"/>
              <w:left w:val="single" w:color="auto" w:sz="4" w:space="0"/>
              <w:bottom w:val="single" w:color="auto" w:sz="4" w:space="0"/>
              <w:right w:val="single" w:color="auto" w:sz="4" w:space="0"/>
            </w:tcBorders>
            <w:shd w:val="clear" w:color="auto" w:fill="auto"/>
          </w:tcPr>
          <w:p w14:paraId="100DDF0C">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75" w:type="dxa"/>
            <w:tcBorders>
              <w:top w:val="single" w:color="auto" w:sz="4" w:space="0"/>
              <w:left w:val="single" w:color="auto" w:sz="4" w:space="0"/>
              <w:bottom w:val="single" w:color="auto" w:sz="4" w:space="0"/>
              <w:right w:val="single" w:color="auto" w:sz="4" w:space="0"/>
            </w:tcBorders>
            <w:shd w:val="clear" w:color="auto" w:fill="auto"/>
          </w:tcPr>
          <w:p w14:paraId="0E25633E">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tcPr>
          <w:p w14:paraId="4708F848">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0B48C527">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527B7495">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r>
      <w:tr w14:paraId="3890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tcPr>
          <w:p w14:paraId="5894CFC0">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Pr>
          <w:p w14:paraId="322F9D23">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23E0CEBE">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14:paraId="53C265CE">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78D1CD80">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tcPr>
          <w:p w14:paraId="5D9523D0">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486" w:type="dxa"/>
            <w:tcBorders>
              <w:top w:val="single" w:color="auto" w:sz="4" w:space="0"/>
              <w:left w:val="single" w:color="auto" w:sz="4" w:space="0"/>
              <w:bottom w:val="single" w:color="auto" w:sz="4" w:space="0"/>
              <w:right w:val="single" w:color="auto" w:sz="4" w:space="0"/>
            </w:tcBorders>
            <w:shd w:val="clear" w:color="auto" w:fill="auto"/>
          </w:tcPr>
          <w:p w14:paraId="2F01607D">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74" w:type="dxa"/>
            <w:tcBorders>
              <w:top w:val="single" w:color="auto" w:sz="4" w:space="0"/>
              <w:left w:val="single" w:color="auto" w:sz="4" w:space="0"/>
              <w:bottom w:val="single" w:color="auto" w:sz="4" w:space="0"/>
              <w:right w:val="single" w:color="auto" w:sz="4" w:space="0"/>
            </w:tcBorders>
            <w:shd w:val="clear" w:color="auto" w:fill="auto"/>
          </w:tcPr>
          <w:p w14:paraId="26408498">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75" w:type="dxa"/>
            <w:tcBorders>
              <w:top w:val="single" w:color="auto" w:sz="4" w:space="0"/>
              <w:left w:val="single" w:color="auto" w:sz="4" w:space="0"/>
              <w:bottom w:val="single" w:color="auto" w:sz="4" w:space="0"/>
              <w:right w:val="single" w:color="auto" w:sz="4" w:space="0"/>
            </w:tcBorders>
            <w:shd w:val="clear" w:color="auto" w:fill="auto"/>
          </w:tcPr>
          <w:p w14:paraId="4A6FA34D">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tcPr>
          <w:p w14:paraId="1BB628D2">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0C9A1634">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137A9236">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r>
      <w:tr w14:paraId="6F3A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tcPr>
          <w:p w14:paraId="6DBE86DB">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Pr>
          <w:p w14:paraId="2E4968A4">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5A30A89B">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14:paraId="2F4A67AB">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2C36B6B1">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tcPr>
          <w:p w14:paraId="1EA8AAF3">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486" w:type="dxa"/>
            <w:tcBorders>
              <w:top w:val="single" w:color="auto" w:sz="4" w:space="0"/>
              <w:left w:val="single" w:color="auto" w:sz="4" w:space="0"/>
              <w:bottom w:val="single" w:color="auto" w:sz="4" w:space="0"/>
              <w:right w:val="single" w:color="auto" w:sz="4" w:space="0"/>
            </w:tcBorders>
            <w:shd w:val="clear" w:color="auto" w:fill="auto"/>
          </w:tcPr>
          <w:p w14:paraId="79DE1466">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74" w:type="dxa"/>
            <w:tcBorders>
              <w:top w:val="single" w:color="auto" w:sz="4" w:space="0"/>
              <w:left w:val="single" w:color="auto" w:sz="4" w:space="0"/>
              <w:bottom w:val="single" w:color="auto" w:sz="4" w:space="0"/>
              <w:right w:val="single" w:color="auto" w:sz="4" w:space="0"/>
            </w:tcBorders>
            <w:shd w:val="clear" w:color="auto" w:fill="auto"/>
          </w:tcPr>
          <w:p w14:paraId="41BA0322">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75" w:type="dxa"/>
            <w:tcBorders>
              <w:top w:val="single" w:color="auto" w:sz="4" w:space="0"/>
              <w:left w:val="single" w:color="auto" w:sz="4" w:space="0"/>
              <w:bottom w:val="single" w:color="auto" w:sz="4" w:space="0"/>
              <w:right w:val="single" w:color="auto" w:sz="4" w:space="0"/>
            </w:tcBorders>
            <w:shd w:val="clear" w:color="auto" w:fill="auto"/>
          </w:tcPr>
          <w:p w14:paraId="478CE805">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tcPr>
          <w:p w14:paraId="57333C70">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0CD37018">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1D6775C3">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r>
      <w:tr w14:paraId="11E6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tcPr>
          <w:p w14:paraId="72AC5728">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Pr>
          <w:p w14:paraId="78B209BB">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31AE7723">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14:paraId="1B6C1984">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28CE6CAA">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tcPr>
          <w:p w14:paraId="36C0D88D">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486" w:type="dxa"/>
            <w:tcBorders>
              <w:top w:val="single" w:color="auto" w:sz="4" w:space="0"/>
              <w:left w:val="single" w:color="auto" w:sz="4" w:space="0"/>
              <w:bottom w:val="single" w:color="auto" w:sz="4" w:space="0"/>
              <w:right w:val="single" w:color="auto" w:sz="4" w:space="0"/>
            </w:tcBorders>
            <w:shd w:val="clear" w:color="auto" w:fill="auto"/>
          </w:tcPr>
          <w:p w14:paraId="311DC277">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74" w:type="dxa"/>
            <w:tcBorders>
              <w:top w:val="single" w:color="auto" w:sz="4" w:space="0"/>
              <w:left w:val="single" w:color="auto" w:sz="4" w:space="0"/>
              <w:bottom w:val="single" w:color="auto" w:sz="4" w:space="0"/>
              <w:right w:val="single" w:color="auto" w:sz="4" w:space="0"/>
            </w:tcBorders>
            <w:shd w:val="clear" w:color="auto" w:fill="auto"/>
          </w:tcPr>
          <w:p w14:paraId="683F53E9">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75" w:type="dxa"/>
            <w:tcBorders>
              <w:top w:val="single" w:color="auto" w:sz="4" w:space="0"/>
              <w:left w:val="single" w:color="auto" w:sz="4" w:space="0"/>
              <w:bottom w:val="single" w:color="auto" w:sz="4" w:space="0"/>
              <w:right w:val="single" w:color="auto" w:sz="4" w:space="0"/>
            </w:tcBorders>
            <w:shd w:val="clear" w:color="auto" w:fill="auto"/>
          </w:tcPr>
          <w:p w14:paraId="2FB4CDB0">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tcPr>
          <w:p w14:paraId="37F6ADEC">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2689352F">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FAE6670">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r>
      <w:tr w14:paraId="2FB4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tcPr>
          <w:p w14:paraId="50FC68BC">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Pr>
          <w:p w14:paraId="1A3041A1">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10602CE6">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14:paraId="1291C155">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4B05A44C">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tcPr>
          <w:p w14:paraId="68BEB138">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486" w:type="dxa"/>
            <w:tcBorders>
              <w:top w:val="single" w:color="auto" w:sz="4" w:space="0"/>
              <w:left w:val="single" w:color="auto" w:sz="4" w:space="0"/>
              <w:bottom w:val="single" w:color="auto" w:sz="4" w:space="0"/>
              <w:right w:val="single" w:color="auto" w:sz="4" w:space="0"/>
            </w:tcBorders>
            <w:shd w:val="clear" w:color="auto" w:fill="auto"/>
          </w:tcPr>
          <w:p w14:paraId="2BA84A00">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74" w:type="dxa"/>
            <w:tcBorders>
              <w:top w:val="single" w:color="auto" w:sz="4" w:space="0"/>
              <w:left w:val="single" w:color="auto" w:sz="4" w:space="0"/>
              <w:bottom w:val="single" w:color="auto" w:sz="4" w:space="0"/>
              <w:right w:val="single" w:color="auto" w:sz="4" w:space="0"/>
            </w:tcBorders>
            <w:shd w:val="clear" w:color="auto" w:fill="auto"/>
          </w:tcPr>
          <w:p w14:paraId="23D498D9">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175" w:type="dxa"/>
            <w:tcBorders>
              <w:top w:val="single" w:color="auto" w:sz="4" w:space="0"/>
              <w:left w:val="single" w:color="auto" w:sz="4" w:space="0"/>
              <w:bottom w:val="single" w:color="auto" w:sz="4" w:space="0"/>
              <w:right w:val="single" w:color="auto" w:sz="4" w:space="0"/>
            </w:tcBorders>
            <w:shd w:val="clear" w:color="auto" w:fill="auto"/>
          </w:tcPr>
          <w:p w14:paraId="16CF4040">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tcPr>
          <w:p w14:paraId="10962CA4">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5DC12A87">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58CBFA1">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30"/>
                <w:szCs w:val="30"/>
                <w:u w:val="none"/>
              </w:rPr>
            </w:pPr>
          </w:p>
        </w:tc>
      </w:tr>
      <w:bookmarkEnd w:id="0"/>
    </w:tbl>
    <w:p w14:paraId="4FDCC6F8">
      <w:pPr>
        <w:pStyle w:val="5"/>
        <w:spacing w:line="620" w:lineRule="exact"/>
        <w:rPr>
          <w:rFonts w:hint="default" w:ascii="Times New Roman" w:hAnsi="Times New Roman" w:eastAsia="仿宋_GB2312" w:cs="Times New Roman"/>
          <w:color w:val="auto"/>
          <w:sz w:val="32"/>
          <w:szCs w:val="32"/>
          <w:u w:val="none"/>
        </w:rPr>
        <w:sectPr>
          <w:pgSz w:w="16838" w:h="11906" w:orient="landscape"/>
          <w:pgMar w:top="1701" w:right="1474" w:bottom="1587" w:left="1474" w:header="851" w:footer="1418" w:gutter="0"/>
          <w:pgNumType w:fmt="numberInDash"/>
          <w:cols w:space="720" w:num="1"/>
          <w:docGrid w:type="lines" w:linePitch="312" w:charSpace="0"/>
        </w:sectPr>
      </w:pPr>
    </w:p>
    <w:p w14:paraId="597189CA">
      <w:pPr>
        <w:pStyle w:val="5"/>
        <w:keepNext w:val="0"/>
        <w:keepLines w:val="0"/>
        <w:pageBreakBefore w:val="0"/>
        <w:widowControl w:val="0"/>
        <w:kinsoku/>
        <w:wordWrap/>
        <w:autoSpaceDE/>
        <w:autoSpaceDN/>
        <w:bidi w:val="0"/>
        <w:adjustRightInd/>
        <w:snapToGrid/>
        <w:spacing w:before="0" w:beforeAutospacing="0" w:after="0" w:afterAutospacing="0" w:line="560" w:lineRule="exact"/>
        <w:textAlignment w:val="auto"/>
        <w:rPr>
          <w:rFonts w:hint="eastAsia"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rPr>
        <w:t>附件</w:t>
      </w:r>
      <w:r>
        <w:rPr>
          <w:rFonts w:hint="eastAsia" w:ascii="Times New Roman" w:hAnsi="Times New Roman" w:eastAsia="黑体" w:cs="Times New Roman"/>
          <w:color w:val="auto"/>
          <w:sz w:val="32"/>
          <w:szCs w:val="32"/>
          <w:u w:val="none"/>
          <w:lang w:val="en-US" w:eastAsia="zh-CN"/>
        </w:rPr>
        <w:t>8</w:t>
      </w:r>
    </w:p>
    <w:p w14:paraId="3F40ADD3">
      <w:pPr>
        <w:keepNext w:val="0"/>
        <w:keepLines w:val="0"/>
        <w:pageBreakBefore w:val="0"/>
        <w:widowControl w:val="0"/>
        <w:kinsoku/>
        <w:wordWrap/>
        <w:overflowPunct w:val="0"/>
        <w:topLinePunct/>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lang w:val="en-US" w:eastAsia="zh-CN"/>
        </w:rPr>
      </w:pPr>
    </w:p>
    <w:p w14:paraId="008FDBDD">
      <w:pPr>
        <w:keepNext w:val="0"/>
        <w:keepLines w:val="0"/>
        <w:pageBreakBefore w:val="0"/>
        <w:widowControl w:val="0"/>
        <w:kinsoku/>
        <w:wordWrap/>
        <w:overflowPunct w:val="0"/>
        <w:topLinePunct/>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各区（</w:t>
      </w:r>
      <w:r>
        <w:rPr>
          <w:rFonts w:hint="eastAsia" w:ascii="Times New Roman" w:hAnsi="Times New Roman" w:eastAsia="方正小标宋简体" w:cs="Times New Roman"/>
          <w:color w:val="auto"/>
          <w:sz w:val="44"/>
          <w:szCs w:val="44"/>
          <w:u w:val="none"/>
          <w:lang w:val="en-US" w:eastAsia="zh-CN"/>
        </w:rPr>
        <w:t>市</w:t>
      </w:r>
      <w:r>
        <w:rPr>
          <w:rFonts w:hint="default" w:ascii="Times New Roman" w:hAnsi="Times New Roman" w:eastAsia="方正小标宋简体" w:cs="Times New Roman"/>
          <w:color w:val="auto"/>
          <w:sz w:val="44"/>
          <w:szCs w:val="44"/>
          <w:u w:val="none"/>
          <w:lang w:val="en-US" w:eastAsia="zh-CN"/>
        </w:rPr>
        <w:t>）</w:t>
      </w:r>
      <w:r>
        <w:rPr>
          <w:rFonts w:hint="default" w:ascii="Times New Roman" w:hAnsi="Times New Roman" w:eastAsia="方正小标宋简体" w:cs="Times New Roman"/>
          <w:color w:val="auto"/>
          <w:sz w:val="44"/>
          <w:szCs w:val="44"/>
          <w:u w:val="none"/>
          <w:lang w:eastAsia="zh-CN"/>
        </w:rPr>
        <w:t>政策</w:t>
      </w:r>
      <w:r>
        <w:rPr>
          <w:rFonts w:hint="default" w:ascii="Times New Roman" w:hAnsi="Times New Roman" w:eastAsia="方正小标宋简体" w:cs="Times New Roman"/>
          <w:color w:val="auto"/>
          <w:sz w:val="44"/>
          <w:szCs w:val="44"/>
          <w:u w:val="none"/>
          <w:lang w:val="en-US" w:eastAsia="zh-CN"/>
        </w:rPr>
        <w:t>咨询投诉电话</w:t>
      </w:r>
    </w:p>
    <w:p w14:paraId="1EAD887E">
      <w:pPr>
        <w:keepNext w:val="0"/>
        <w:keepLines w:val="0"/>
        <w:pageBreakBefore w:val="0"/>
        <w:widowControl w:val="0"/>
        <w:kinsoku/>
        <w:wordWrap/>
        <w:overflowPunct w:val="0"/>
        <w:topLinePunct/>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44"/>
          <w:szCs w:val="44"/>
          <w:u w:val="none"/>
          <w:lang w:val="en-US" w:eastAsia="zh-CN"/>
        </w:rPr>
      </w:pPr>
    </w:p>
    <w:tbl>
      <w:tblPr>
        <w:tblStyle w:val="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4"/>
        <w:gridCol w:w="4115"/>
      </w:tblGrid>
      <w:tr w14:paraId="0B98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684" w:type="dxa"/>
            <w:noWrap w:val="0"/>
            <w:vAlign w:val="center"/>
          </w:tcPr>
          <w:p w14:paraId="5282A3C1">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kern w:val="2"/>
                <w:sz w:val="32"/>
                <w:szCs w:val="32"/>
                <w:lang w:val="en-US" w:eastAsia="zh-CN" w:bidi="ar-SA"/>
              </w:rPr>
              <w:t>区（市）</w:t>
            </w:r>
          </w:p>
        </w:tc>
        <w:tc>
          <w:tcPr>
            <w:tcW w:w="4115" w:type="dxa"/>
            <w:noWrap w:val="0"/>
            <w:vAlign w:val="center"/>
          </w:tcPr>
          <w:p w14:paraId="159FF912">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pacing w:val="0"/>
                <w:sz w:val="32"/>
                <w:szCs w:val="32"/>
                <w:vertAlign w:val="baseline"/>
                <w:lang w:val="en-US" w:eastAsia="zh-CN"/>
              </w:rPr>
              <w:t>咨询电话</w:t>
            </w:r>
          </w:p>
        </w:tc>
      </w:tr>
      <w:tr w14:paraId="621F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684" w:type="dxa"/>
            <w:noWrap w:val="0"/>
            <w:vAlign w:val="center"/>
          </w:tcPr>
          <w:p w14:paraId="5CB6799E">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z w:val="32"/>
                <w:szCs w:val="32"/>
              </w:rPr>
              <w:t>滕州市</w:t>
            </w:r>
            <w:r>
              <w:rPr>
                <w:rFonts w:hint="default" w:ascii="Times New Roman" w:hAnsi="Times New Roman" w:eastAsia="仿宋_GB2312" w:cs="Times New Roman"/>
                <w:b w:val="0"/>
                <w:bCs w:val="0"/>
                <w:sz w:val="32"/>
                <w:szCs w:val="32"/>
                <w:lang w:eastAsia="zh-CN"/>
              </w:rPr>
              <w:t>商务和投资促进局</w:t>
            </w:r>
          </w:p>
        </w:tc>
        <w:tc>
          <w:tcPr>
            <w:tcW w:w="4115" w:type="dxa"/>
            <w:noWrap w:val="0"/>
            <w:vAlign w:val="center"/>
          </w:tcPr>
          <w:p w14:paraId="0EE70DF2">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z w:val="32"/>
                <w:szCs w:val="32"/>
              </w:rPr>
              <w:t>5888307</w:t>
            </w:r>
          </w:p>
        </w:tc>
      </w:tr>
      <w:tr w14:paraId="6D88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684" w:type="dxa"/>
            <w:noWrap w:val="0"/>
            <w:vAlign w:val="center"/>
          </w:tcPr>
          <w:p w14:paraId="73E60F05">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z w:val="32"/>
                <w:szCs w:val="32"/>
              </w:rPr>
              <w:t>薛城区</w:t>
            </w:r>
            <w:r>
              <w:rPr>
                <w:rFonts w:hint="default" w:ascii="Times New Roman" w:hAnsi="Times New Roman" w:eastAsia="仿宋_GB2312" w:cs="Times New Roman"/>
                <w:b w:val="0"/>
                <w:bCs w:val="0"/>
                <w:sz w:val="32"/>
                <w:szCs w:val="32"/>
                <w:lang w:eastAsia="zh-CN"/>
              </w:rPr>
              <w:t>商务和投资促进局</w:t>
            </w:r>
          </w:p>
        </w:tc>
        <w:tc>
          <w:tcPr>
            <w:tcW w:w="4115" w:type="dxa"/>
            <w:noWrap w:val="0"/>
            <w:vAlign w:val="center"/>
          </w:tcPr>
          <w:p w14:paraId="795129C7">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z w:val="32"/>
                <w:szCs w:val="32"/>
              </w:rPr>
              <w:t>4402209</w:t>
            </w:r>
          </w:p>
        </w:tc>
      </w:tr>
      <w:tr w14:paraId="6BA5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684" w:type="dxa"/>
            <w:noWrap w:val="0"/>
            <w:vAlign w:val="center"/>
          </w:tcPr>
          <w:p w14:paraId="614A6D3F">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山亭区</w:t>
            </w:r>
            <w:r>
              <w:rPr>
                <w:rFonts w:hint="default" w:ascii="Times New Roman" w:hAnsi="Times New Roman" w:eastAsia="仿宋_GB2312" w:cs="Times New Roman"/>
                <w:b w:val="0"/>
                <w:bCs w:val="0"/>
                <w:sz w:val="32"/>
                <w:szCs w:val="32"/>
                <w:lang w:eastAsia="zh-CN"/>
              </w:rPr>
              <w:t>商务和投资促进局</w:t>
            </w:r>
          </w:p>
        </w:tc>
        <w:tc>
          <w:tcPr>
            <w:tcW w:w="4115" w:type="dxa"/>
            <w:noWrap w:val="0"/>
            <w:vAlign w:val="center"/>
          </w:tcPr>
          <w:p w14:paraId="2F56A65E">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8816679</w:t>
            </w:r>
          </w:p>
        </w:tc>
      </w:tr>
      <w:tr w14:paraId="28F0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684" w:type="dxa"/>
            <w:noWrap w:val="0"/>
            <w:vAlign w:val="center"/>
          </w:tcPr>
          <w:p w14:paraId="6CE83039">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z w:val="32"/>
                <w:szCs w:val="32"/>
              </w:rPr>
              <w:t>市中区</w:t>
            </w:r>
            <w:r>
              <w:rPr>
                <w:rFonts w:hint="default" w:ascii="Times New Roman" w:hAnsi="Times New Roman" w:eastAsia="仿宋_GB2312" w:cs="Times New Roman"/>
                <w:b w:val="0"/>
                <w:bCs w:val="0"/>
                <w:sz w:val="32"/>
                <w:szCs w:val="32"/>
                <w:lang w:eastAsia="zh-CN"/>
              </w:rPr>
              <w:t>商务和投资促进局</w:t>
            </w:r>
          </w:p>
        </w:tc>
        <w:tc>
          <w:tcPr>
            <w:tcW w:w="4115" w:type="dxa"/>
            <w:noWrap w:val="0"/>
            <w:vAlign w:val="center"/>
          </w:tcPr>
          <w:p w14:paraId="4B8204DA">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z w:val="32"/>
                <w:szCs w:val="32"/>
              </w:rPr>
              <w:t>5362811</w:t>
            </w:r>
          </w:p>
        </w:tc>
      </w:tr>
      <w:tr w14:paraId="521E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684" w:type="dxa"/>
            <w:noWrap w:val="0"/>
            <w:vAlign w:val="center"/>
          </w:tcPr>
          <w:p w14:paraId="1A083A18">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pacing w:val="0"/>
                <w:sz w:val="32"/>
                <w:szCs w:val="32"/>
              </w:rPr>
              <w:t>峄城区</w:t>
            </w:r>
            <w:r>
              <w:rPr>
                <w:rFonts w:hint="default" w:ascii="Times New Roman" w:hAnsi="Times New Roman" w:eastAsia="仿宋_GB2312" w:cs="Times New Roman"/>
                <w:b w:val="0"/>
                <w:bCs w:val="0"/>
                <w:sz w:val="32"/>
                <w:szCs w:val="32"/>
                <w:lang w:eastAsia="zh-CN"/>
              </w:rPr>
              <w:t>商务和投资促进局</w:t>
            </w:r>
          </w:p>
        </w:tc>
        <w:tc>
          <w:tcPr>
            <w:tcW w:w="4115" w:type="dxa"/>
            <w:noWrap w:val="0"/>
            <w:vAlign w:val="center"/>
          </w:tcPr>
          <w:p w14:paraId="4C3C6AE1">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pacing w:val="0"/>
                <w:sz w:val="32"/>
                <w:szCs w:val="32"/>
              </w:rPr>
              <w:t>7711570</w:t>
            </w:r>
          </w:p>
        </w:tc>
      </w:tr>
      <w:tr w14:paraId="7BBC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84" w:type="dxa"/>
            <w:noWrap w:val="0"/>
            <w:vAlign w:val="center"/>
          </w:tcPr>
          <w:p w14:paraId="0AF1E110">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pacing w:val="0"/>
                <w:sz w:val="32"/>
                <w:szCs w:val="32"/>
              </w:rPr>
              <w:t>台儿庄区</w:t>
            </w:r>
            <w:r>
              <w:rPr>
                <w:rFonts w:hint="default" w:ascii="Times New Roman" w:hAnsi="Times New Roman" w:eastAsia="仿宋_GB2312" w:cs="Times New Roman"/>
                <w:b w:val="0"/>
                <w:bCs w:val="0"/>
                <w:sz w:val="32"/>
                <w:szCs w:val="32"/>
                <w:lang w:eastAsia="zh-CN"/>
              </w:rPr>
              <w:t>商务和投资促进局</w:t>
            </w:r>
          </w:p>
        </w:tc>
        <w:tc>
          <w:tcPr>
            <w:tcW w:w="4115" w:type="dxa"/>
            <w:noWrap w:val="0"/>
            <w:vAlign w:val="center"/>
          </w:tcPr>
          <w:p w14:paraId="39F2D335">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pacing w:val="0"/>
                <w:sz w:val="32"/>
                <w:szCs w:val="32"/>
              </w:rPr>
              <w:t>6626888</w:t>
            </w:r>
          </w:p>
        </w:tc>
      </w:tr>
      <w:tr w14:paraId="2226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684" w:type="dxa"/>
            <w:noWrap w:val="0"/>
            <w:vAlign w:val="center"/>
          </w:tcPr>
          <w:p w14:paraId="17D105B8">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pacing w:val="0"/>
                <w:sz w:val="32"/>
                <w:szCs w:val="32"/>
              </w:rPr>
              <w:t>枣庄高新区</w:t>
            </w:r>
            <w:r>
              <w:rPr>
                <w:rFonts w:hint="default" w:ascii="Times New Roman" w:hAnsi="Times New Roman" w:eastAsia="仿宋_GB2312" w:cs="Times New Roman"/>
                <w:b w:val="0"/>
                <w:bCs w:val="0"/>
                <w:spacing w:val="0"/>
                <w:sz w:val="32"/>
                <w:szCs w:val="32"/>
                <w:lang w:eastAsia="zh-CN"/>
              </w:rPr>
              <w:t>投资促进局</w:t>
            </w:r>
          </w:p>
        </w:tc>
        <w:tc>
          <w:tcPr>
            <w:tcW w:w="4115" w:type="dxa"/>
            <w:noWrap w:val="0"/>
            <w:vAlign w:val="center"/>
          </w:tcPr>
          <w:p w14:paraId="63D39698">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仿宋_GB2312" w:cs="Times New Roman"/>
                <w:b w:val="0"/>
                <w:bCs w:val="0"/>
                <w:spacing w:val="0"/>
                <w:sz w:val="32"/>
                <w:szCs w:val="32"/>
                <w:vertAlign w:val="baseline"/>
                <w:lang w:val="en-US" w:eastAsia="zh-CN"/>
              </w:rPr>
            </w:pPr>
            <w:r>
              <w:rPr>
                <w:rFonts w:hint="default" w:ascii="Times New Roman" w:hAnsi="Times New Roman" w:eastAsia="仿宋_GB2312" w:cs="Times New Roman"/>
                <w:b w:val="0"/>
                <w:bCs w:val="0"/>
                <w:spacing w:val="0"/>
                <w:sz w:val="32"/>
                <w:szCs w:val="32"/>
              </w:rPr>
              <w:t>8878199</w:t>
            </w:r>
          </w:p>
        </w:tc>
      </w:tr>
    </w:tbl>
    <w:p w14:paraId="320408CA">
      <w:pPr>
        <w:keepNext w:val="0"/>
        <w:keepLines w:val="0"/>
        <w:pageBreakBefore w:val="0"/>
        <w:widowControl w:val="0"/>
        <w:kinsoku/>
        <w:wordWrap/>
        <w:overflowPunct w:val="0"/>
        <w:topLinePunct/>
        <w:autoSpaceDE/>
        <w:autoSpaceDN/>
        <w:bidi w:val="0"/>
        <w:adjustRightInd/>
        <w:snapToGrid/>
        <w:spacing w:before="157" w:beforeLines="50" w:after="157" w:afterLines="50" w:line="520" w:lineRule="exact"/>
        <w:jc w:val="center"/>
        <w:textAlignment w:val="auto"/>
        <w:rPr>
          <w:rFonts w:hint="default" w:ascii="Times New Roman" w:hAnsi="Times New Roman" w:eastAsia="方正小标宋简体" w:cs="Times New Roman"/>
          <w:color w:val="auto"/>
          <w:sz w:val="44"/>
          <w:szCs w:val="44"/>
          <w:u w:val="none"/>
          <w:lang w:val="en-US" w:eastAsia="zh-CN"/>
        </w:rPr>
      </w:pPr>
    </w:p>
    <w:p w14:paraId="5E832AE9">
      <w:pPr>
        <w:pStyle w:val="5"/>
        <w:spacing w:line="620" w:lineRule="exact"/>
        <w:rPr>
          <w:rFonts w:hint="default" w:ascii="Times New Roman" w:hAnsi="Times New Roman" w:eastAsia="仿宋_GB2312" w:cs="Times New Roman"/>
          <w:color w:val="auto"/>
          <w:sz w:val="32"/>
          <w:szCs w:val="32"/>
          <w:u w:val="none"/>
        </w:rPr>
      </w:pPr>
    </w:p>
    <w:p w14:paraId="059D6A74">
      <w:pPr>
        <w:rPr>
          <w:color w:val="auto"/>
          <w:u w:val="none"/>
        </w:rPr>
      </w:pPr>
    </w:p>
    <w:sectPr>
      <w:pgSz w:w="11906" w:h="16838"/>
      <w:pgMar w:top="1701"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1A0103-6BA4-4196-BF68-7CF2C03498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F98BDD9-173B-41D1-84D4-183CF4F07D8C}"/>
  </w:font>
  <w:font w:name="方正小标宋简体">
    <w:panose1 w:val="02010600010101010101"/>
    <w:charset w:val="86"/>
    <w:family w:val="auto"/>
    <w:pitch w:val="default"/>
    <w:sig w:usb0="00000001" w:usb1="080E0000" w:usb2="00000000" w:usb3="00000000" w:csb0="00040000" w:csb1="00000000"/>
    <w:embedRegular r:id="rId3" w:fontKey="{19835633-72DD-40C4-AEDC-AD63E0AC50F7}"/>
  </w:font>
  <w:font w:name="楷体_GB2312">
    <w:panose1 w:val="02010609030101010101"/>
    <w:charset w:val="86"/>
    <w:family w:val="auto"/>
    <w:pitch w:val="default"/>
    <w:sig w:usb0="00000001" w:usb1="080E0000" w:usb2="00000000" w:usb3="00000000" w:csb0="00040000" w:csb1="00000000"/>
    <w:embedRegular r:id="rId4" w:fontKey="{9DE470E3-F556-43D2-9F3A-1DE80C1C56D1}"/>
  </w:font>
  <w:font w:name="方正宋三_GBK">
    <w:altName w:val="宋体"/>
    <w:panose1 w:val="00000000000000000000"/>
    <w:charset w:val="86"/>
    <w:family w:val="script"/>
    <w:pitch w:val="default"/>
    <w:sig w:usb0="00000000" w:usb1="00000000" w:usb2="00000010" w:usb3="00000000" w:csb0="00040000" w:csb1="00000000"/>
    <w:embedRegular r:id="rId5" w:fontKey="{6CC8D751-B8B2-498C-A161-8229BBE6ABB5}"/>
  </w:font>
  <w:font w:name="等线">
    <w:panose1 w:val="02010600030101010101"/>
    <w:charset w:val="86"/>
    <w:family w:val="auto"/>
    <w:pitch w:val="default"/>
    <w:sig w:usb0="A00002BF" w:usb1="38CF7CFA" w:usb2="00000016" w:usb3="00000000" w:csb0="0004000F" w:csb1="00000000"/>
    <w:embedRegular r:id="rId6" w:fontKey="{3D184A01-CCBD-4FBF-85CC-C2C6C7CBD598}"/>
  </w:font>
  <w:font w:name="楷体">
    <w:panose1 w:val="02010609060101010101"/>
    <w:charset w:val="86"/>
    <w:family w:val="modern"/>
    <w:pitch w:val="default"/>
    <w:sig w:usb0="800002BF" w:usb1="38CF7CFA" w:usb2="00000016" w:usb3="00000000" w:csb0="00040001" w:csb1="00000000"/>
    <w:embedRegular r:id="rId7" w:fontKey="{47C974F8-515F-45E2-9804-67E7BE4E63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B53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00338">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A00338">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F20A">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CC9FC">
                          <w:pPr>
                            <w:pStyle w:val="3"/>
                            <w:rPr>
                              <w:rStyle w:val="9"/>
                              <w:rFonts w:hint="eastAsia" w:ascii="宋体" w:hAnsi="宋体"/>
                              <w:sz w:val="28"/>
                              <w:szCs w:val="28"/>
                            </w:rPr>
                          </w:pPr>
                          <w:r>
                            <w:rPr>
                              <w:rStyle w:val="9"/>
                              <w:rFonts w:hint="eastAsia" w:ascii="宋体" w:hAnsi="宋体"/>
                              <w:sz w:val="28"/>
                              <w:szCs w:val="28"/>
                            </w:rPr>
                            <w:t xml:space="preserve"> </w:t>
                          </w:r>
                          <w:r>
                            <w:rPr>
                              <w:rStyle w:val="9"/>
                              <w:rFonts w:hint="eastAsia" w:ascii="仿宋_GB2312" w:hAnsi="仿宋_GB2312" w:eastAsia="仿宋_GB2312" w:cs="仿宋_GB2312"/>
                              <w:sz w:val="28"/>
                              <w:szCs w:val="28"/>
                            </w:rPr>
                            <w:fldChar w:fldCharType="begin"/>
                          </w:r>
                          <w:r>
                            <w:rPr>
                              <w:rStyle w:val="9"/>
                              <w:rFonts w:hint="eastAsia" w:ascii="仿宋_GB2312" w:hAnsi="仿宋_GB2312" w:eastAsia="仿宋_GB2312" w:cs="仿宋_GB2312"/>
                              <w:sz w:val="28"/>
                              <w:szCs w:val="28"/>
                            </w:rPr>
                            <w:instrText xml:space="preserve">PAGE  </w:instrText>
                          </w:r>
                          <w:r>
                            <w:rPr>
                              <w:rStyle w:val="9"/>
                              <w:rFonts w:hint="eastAsia" w:ascii="仿宋_GB2312" w:hAnsi="仿宋_GB2312" w:eastAsia="仿宋_GB2312" w:cs="仿宋_GB2312"/>
                              <w:sz w:val="28"/>
                              <w:szCs w:val="28"/>
                            </w:rPr>
                            <w:fldChar w:fldCharType="separate"/>
                          </w:r>
                          <w:r>
                            <w:rPr>
                              <w:rStyle w:val="9"/>
                              <w:rFonts w:hint="eastAsia" w:ascii="仿宋_GB2312" w:hAnsi="仿宋_GB2312" w:eastAsia="仿宋_GB2312" w:cs="仿宋_GB2312"/>
                              <w:sz w:val="28"/>
                              <w:szCs w:val="28"/>
                            </w:rPr>
                            <w:t>3</w:t>
                          </w:r>
                          <w:r>
                            <w:rPr>
                              <w:rStyle w:val="9"/>
                              <w:rFonts w:hint="eastAsia" w:ascii="仿宋_GB2312" w:hAnsi="仿宋_GB2312" w:eastAsia="仿宋_GB2312" w:cs="仿宋_GB2312"/>
                              <w:sz w:val="28"/>
                              <w:szCs w:val="28"/>
                            </w:rPr>
                            <w:fldChar w:fldCharType="end"/>
                          </w:r>
                          <w:r>
                            <w:rPr>
                              <w:rStyle w:val="9"/>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2CC9FC">
                    <w:pPr>
                      <w:pStyle w:val="3"/>
                      <w:rPr>
                        <w:rStyle w:val="9"/>
                        <w:rFonts w:hint="eastAsia" w:ascii="宋体" w:hAnsi="宋体"/>
                        <w:sz w:val="28"/>
                        <w:szCs w:val="28"/>
                      </w:rPr>
                    </w:pPr>
                    <w:r>
                      <w:rPr>
                        <w:rStyle w:val="9"/>
                        <w:rFonts w:hint="eastAsia" w:ascii="宋体" w:hAnsi="宋体"/>
                        <w:sz w:val="28"/>
                        <w:szCs w:val="28"/>
                      </w:rPr>
                      <w:t xml:space="preserve"> </w:t>
                    </w:r>
                    <w:r>
                      <w:rPr>
                        <w:rStyle w:val="9"/>
                        <w:rFonts w:hint="eastAsia" w:ascii="仿宋_GB2312" w:hAnsi="仿宋_GB2312" w:eastAsia="仿宋_GB2312" w:cs="仿宋_GB2312"/>
                        <w:sz w:val="28"/>
                        <w:szCs w:val="28"/>
                      </w:rPr>
                      <w:fldChar w:fldCharType="begin"/>
                    </w:r>
                    <w:r>
                      <w:rPr>
                        <w:rStyle w:val="9"/>
                        <w:rFonts w:hint="eastAsia" w:ascii="仿宋_GB2312" w:hAnsi="仿宋_GB2312" w:eastAsia="仿宋_GB2312" w:cs="仿宋_GB2312"/>
                        <w:sz w:val="28"/>
                        <w:szCs w:val="28"/>
                      </w:rPr>
                      <w:instrText xml:space="preserve">PAGE  </w:instrText>
                    </w:r>
                    <w:r>
                      <w:rPr>
                        <w:rStyle w:val="9"/>
                        <w:rFonts w:hint="eastAsia" w:ascii="仿宋_GB2312" w:hAnsi="仿宋_GB2312" w:eastAsia="仿宋_GB2312" w:cs="仿宋_GB2312"/>
                        <w:sz w:val="28"/>
                        <w:szCs w:val="28"/>
                      </w:rPr>
                      <w:fldChar w:fldCharType="separate"/>
                    </w:r>
                    <w:r>
                      <w:rPr>
                        <w:rStyle w:val="9"/>
                        <w:rFonts w:hint="eastAsia" w:ascii="仿宋_GB2312" w:hAnsi="仿宋_GB2312" w:eastAsia="仿宋_GB2312" w:cs="仿宋_GB2312"/>
                        <w:sz w:val="28"/>
                        <w:szCs w:val="28"/>
                      </w:rPr>
                      <w:t>3</w:t>
                    </w:r>
                    <w:r>
                      <w:rPr>
                        <w:rStyle w:val="9"/>
                        <w:rFonts w:hint="eastAsia" w:ascii="仿宋_GB2312" w:hAnsi="仿宋_GB2312" w:eastAsia="仿宋_GB2312" w:cs="仿宋_GB2312"/>
                        <w:sz w:val="28"/>
                        <w:szCs w:val="28"/>
                      </w:rPr>
                      <w:fldChar w:fldCharType="end"/>
                    </w:r>
                    <w:r>
                      <w:rPr>
                        <w:rStyle w:val="9"/>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92D4">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6380BB35">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ADD7A"/>
    <w:multiLevelType w:val="singleLevel"/>
    <w:tmpl w:val="FB5ADD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4D95122B"/>
    <w:rsid w:val="001B1CE2"/>
    <w:rsid w:val="001B223C"/>
    <w:rsid w:val="00250833"/>
    <w:rsid w:val="002976F5"/>
    <w:rsid w:val="01B80476"/>
    <w:rsid w:val="01E40328"/>
    <w:rsid w:val="02862A01"/>
    <w:rsid w:val="030E4DBB"/>
    <w:rsid w:val="03BE6E57"/>
    <w:rsid w:val="04FA4B16"/>
    <w:rsid w:val="0571142D"/>
    <w:rsid w:val="09452A1A"/>
    <w:rsid w:val="09945539"/>
    <w:rsid w:val="0995305F"/>
    <w:rsid w:val="0A9565E3"/>
    <w:rsid w:val="0ADE3D74"/>
    <w:rsid w:val="0B0C640F"/>
    <w:rsid w:val="0B126268"/>
    <w:rsid w:val="0B16498C"/>
    <w:rsid w:val="0B916712"/>
    <w:rsid w:val="0CCB78AA"/>
    <w:rsid w:val="0CF377A2"/>
    <w:rsid w:val="0F3C47D9"/>
    <w:rsid w:val="0FD58F7F"/>
    <w:rsid w:val="10086339"/>
    <w:rsid w:val="10307BFB"/>
    <w:rsid w:val="11BF60E6"/>
    <w:rsid w:val="125629DD"/>
    <w:rsid w:val="142B5A5C"/>
    <w:rsid w:val="14BA7094"/>
    <w:rsid w:val="159852FC"/>
    <w:rsid w:val="16EE3BB8"/>
    <w:rsid w:val="172C4C7C"/>
    <w:rsid w:val="17C921D4"/>
    <w:rsid w:val="17F233C6"/>
    <w:rsid w:val="18D53478"/>
    <w:rsid w:val="18F20563"/>
    <w:rsid w:val="1A903AFB"/>
    <w:rsid w:val="1AC6751C"/>
    <w:rsid w:val="1B9C027D"/>
    <w:rsid w:val="1D73715D"/>
    <w:rsid w:val="1E7FCE0B"/>
    <w:rsid w:val="1ECE074D"/>
    <w:rsid w:val="1F136AA8"/>
    <w:rsid w:val="1FEA1406"/>
    <w:rsid w:val="201841D9"/>
    <w:rsid w:val="20450EE3"/>
    <w:rsid w:val="209459C7"/>
    <w:rsid w:val="21A27496"/>
    <w:rsid w:val="233B037C"/>
    <w:rsid w:val="24741D97"/>
    <w:rsid w:val="24F133E8"/>
    <w:rsid w:val="24F9477D"/>
    <w:rsid w:val="253C2903"/>
    <w:rsid w:val="253F23A5"/>
    <w:rsid w:val="25856C3C"/>
    <w:rsid w:val="25E02FDF"/>
    <w:rsid w:val="281D62A2"/>
    <w:rsid w:val="287560DE"/>
    <w:rsid w:val="2A0C2A72"/>
    <w:rsid w:val="2A4659A9"/>
    <w:rsid w:val="2DA134D1"/>
    <w:rsid w:val="2EA04346"/>
    <w:rsid w:val="2EBA1CB7"/>
    <w:rsid w:val="3038011D"/>
    <w:rsid w:val="305111DE"/>
    <w:rsid w:val="305E56A9"/>
    <w:rsid w:val="30C23098"/>
    <w:rsid w:val="30E43E01"/>
    <w:rsid w:val="30E6401D"/>
    <w:rsid w:val="31C0661C"/>
    <w:rsid w:val="33527089"/>
    <w:rsid w:val="340433C6"/>
    <w:rsid w:val="349F56CD"/>
    <w:rsid w:val="34BD5094"/>
    <w:rsid w:val="35773495"/>
    <w:rsid w:val="35E41E03"/>
    <w:rsid w:val="36BF3346"/>
    <w:rsid w:val="38194962"/>
    <w:rsid w:val="38E86458"/>
    <w:rsid w:val="39194863"/>
    <w:rsid w:val="39B84FA6"/>
    <w:rsid w:val="39C46B5B"/>
    <w:rsid w:val="3B3A17F9"/>
    <w:rsid w:val="3BB9BB30"/>
    <w:rsid w:val="3C406CD7"/>
    <w:rsid w:val="3CED6733"/>
    <w:rsid w:val="3E4D56DB"/>
    <w:rsid w:val="3F0F2990"/>
    <w:rsid w:val="3F2E5178"/>
    <w:rsid w:val="3F5900B0"/>
    <w:rsid w:val="3FA2934F"/>
    <w:rsid w:val="3FB35A12"/>
    <w:rsid w:val="3FFBBC73"/>
    <w:rsid w:val="400973E0"/>
    <w:rsid w:val="412C5A7C"/>
    <w:rsid w:val="41AC7C60"/>
    <w:rsid w:val="432D1637"/>
    <w:rsid w:val="437B5FB5"/>
    <w:rsid w:val="44957494"/>
    <w:rsid w:val="44CB3170"/>
    <w:rsid w:val="4513485D"/>
    <w:rsid w:val="45392515"/>
    <w:rsid w:val="4541644A"/>
    <w:rsid w:val="46C36D7E"/>
    <w:rsid w:val="477B4F66"/>
    <w:rsid w:val="477E6905"/>
    <w:rsid w:val="48457F19"/>
    <w:rsid w:val="48E21116"/>
    <w:rsid w:val="49060960"/>
    <w:rsid w:val="4990782C"/>
    <w:rsid w:val="4A396B13"/>
    <w:rsid w:val="4A7B35D0"/>
    <w:rsid w:val="4BDA4D97"/>
    <w:rsid w:val="4D95122B"/>
    <w:rsid w:val="4EBB2A82"/>
    <w:rsid w:val="4F3B1580"/>
    <w:rsid w:val="4F902A8E"/>
    <w:rsid w:val="504421D3"/>
    <w:rsid w:val="510C4F82"/>
    <w:rsid w:val="51DC2BA6"/>
    <w:rsid w:val="528B1ED6"/>
    <w:rsid w:val="52D47D21"/>
    <w:rsid w:val="5316069F"/>
    <w:rsid w:val="531C7C5F"/>
    <w:rsid w:val="53DD2C05"/>
    <w:rsid w:val="543A15B9"/>
    <w:rsid w:val="545253A1"/>
    <w:rsid w:val="54E62005"/>
    <w:rsid w:val="56150435"/>
    <w:rsid w:val="572B1EDA"/>
    <w:rsid w:val="57CF6A21"/>
    <w:rsid w:val="58687051"/>
    <w:rsid w:val="58E058B5"/>
    <w:rsid w:val="5939268C"/>
    <w:rsid w:val="59A73A9A"/>
    <w:rsid w:val="5B902A42"/>
    <w:rsid w:val="5BDA4A02"/>
    <w:rsid w:val="5BFF71C7"/>
    <w:rsid w:val="5CA72002"/>
    <w:rsid w:val="5CBE3CD6"/>
    <w:rsid w:val="5CD54DC2"/>
    <w:rsid w:val="5D325D70"/>
    <w:rsid w:val="5D9205BD"/>
    <w:rsid w:val="5DFC1EDA"/>
    <w:rsid w:val="5E8545C5"/>
    <w:rsid w:val="5EEB4428"/>
    <w:rsid w:val="5EF62DCD"/>
    <w:rsid w:val="5F772160"/>
    <w:rsid w:val="5FD6669C"/>
    <w:rsid w:val="5FFDD33D"/>
    <w:rsid w:val="60AC5C77"/>
    <w:rsid w:val="60DA0BF8"/>
    <w:rsid w:val="614918DA"/>
    <w:rsid w:val="616E30EF"/>
    <w:rsid w:val="616F1092"/>
    <w:rsid w:val="61A44D62"/>
    <w:rsid w:val="63146F44"/>
    <w:rsid w:val="632D2297"/>
    <w:rsid w:val="633D2FD4"/>
    <w:rsid w:val="640B10C9"/>
    <w:rsid w:val="64CB49D5"/>
    <w:rsid w:val="654F4FEA"/>
    <w:rsid w:val="658A7C58"/>
    <w:rsid w:val="66462745"/>
    <w:rsid w:val="667F3CE5"/>
    <w:rsid w:val="66D72E2A"/>
    <w:rsid w:val="675B7F8C"/>
    <w:rsid w:val="67942ECE"/>
    <w:rsid w:val="67E61C31"/>
    <w:rsid w:val="683E7CBF"/>
    <w:rsid w:val="68C23644"/>
    <w:rsid w:val="69012A9A"/>
    <w:rsid w:val="699B4C9D"/>
    <w:rsid w:val="69BF098B"/>
    <w:rsid w:val="6A291701"/>
    <w:rsid w:val="6B2262B4"/>
    <w:rsid w:val="6B2E3396"/>
    <w:rsid w:val="6C040ADE"/>
    <w:rsid w:val="6C846764"/>
    <w:rsid w:val="6F6618A9"/>
    <w:rsid w:val="700A0487"/>
    <w:rsid w:val="706202C3"/>
    <w:rsid w:val="711C2B67"/>
    <w:rsid w:val="712949B7"/>
    <w:rsid w:val="71E739F7"/>
    <w:rsid w:val="71F633B8"/>
    <w:rsid w:val="72783DCD"/>
    <w:rsid w:val="72B6308C"/>
    <w:rsid w:val="74BF3F35"/>
    <w:rsid w:val="74FA2F6C"/>
    <w:rsid w:val="750C5B34"/>
    <w:rsid w:val="75424C2D"/>
    <w:rsid w:val="75C002A4"/>
    <w:rsid w:val="76440C1D"/>
    <w:rsid w:val="76491F70"/>
    <w:rsid w:val="77CEFA33"/>
    <w:rsid w:val="77FEADB9"/>
    <w:rsid w:val="77FF26B5"/>
    <w:rsid w:val="785A7EF2"/>
    <w:rsid w:val="7A0A5C53"/>
    <w:rsid w:val="7AA641DB"/>
    <w:rsid w:val="7AC04563"/>
    <w:rsid w:val="7B8F4FFC"/>
    <w:rsid w:val="7BDCCC76"/>
    <w:rsid w:val="7BEFCB1A"/>
    <w:rsid w:val="7BF791B0"/>
    <w:rsid w:val="7C03402D"/>
    <w:rsid w:val="7C246D74"/>
    <w:rsid w:val="7CAD744B"/>
    <w:rsid w:val="7CBD7205"/>
    <w:rsid w:val="7CFE4A54"/>
    <w:rsid w:val="7CFE5817"/>
    <w:rsid w:val="7D376C31"/>
    <w:rsid w:val="7D7C1502"/>
    <w:rsid w:val="7DEB7798"/>
    <w:rsid w:val="7DFB7E15"/>
    <w:rsid w:val="7EBC4629"/>
    <w:rsid w:val="7F0D3AEF"/>
    <w:rsid w:val="7F2D7CEE"/>
    <w:rsid w:val="7F970F10"/>
    <w:rsid w:val="7FB7C8E6"/>
    <w:rsid w:val="7FB958CC"/>
    <w:rsid w:val="7FF58D69"/>
    <w:rsid w:val="7FF74A2C"/>
    <w:rsid w:val="7FFF5E5A"/>
    <w:rsid w:val="9F7F050E"/>
    <w:rsid w:val="ABFA5E83"/>
    <w:rsid w:val="AFF9C2C2"/>
    <w:rsid w:val="B6BF187B"/>
    <w:rsid w:val="B767D107"/>
    <w:rsid w:val="BCF6C7D9"/>
    <w:rsid w:val="BF9A3076"/>
    <w:rsid w:val="C6D9AAD5"/>
    <w:rsid w:val="C9E74DBC"/>
    <w:rsid w:val="CFFFDCA5"/>
    <w:rsid w:val="D33D5A63"/>
    <w:rsid w:val="D99DA86B"/>
    <w:rsid w:val="DBFF4205"/>
    <w:rsid w:val="DD97421A"/>
    <w:rsid w:val="DFA3354C"/>
    <w:rsid w:val="ED7F1D0B"/>
    <w:rsid w:val="EF2979E4"/>
    <w:rsid w:val="EFEE0706"/>
    <w:rsid w:val="F79E9907"/>
    <w:rsid w:val="FBDF6C9F"/>
    <w:rsid w:val="FBEF75E7"/>
    <w:rsid w:val="FDEC8E10"/>
    <w:rsid w:val="FF26E66D"/>
    <w:rsid w:val="FF667042"/>
    <w:rsid w:val="FF7B821A"/>
    <w:rsid w:val="FFAE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spacing w:line="312" w:lineRule="atLeast"/>
      <w:textAlignment w:val="baseline"/>
    </w:pPr>
    <w:rPr>
      <w:rFonts w:ascii="仿宋_GB2312" w:hAnsi="Times New Roman" w:eastAsia="仿宋_GB2312"/>
      <w:kern w:val="0"/>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3348</Words>
  <Characters>3523</Characters>
  <Lines>0</Lines>
  <Paragraphs>0</Paragraphs>
  <TotalTime>2</TotalTime>
  <ScaleCrop>false</ScaleCrop>
  <LinksUpToDate>false</LinksUpToDate>
  <CharactersWithSpaces>3626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2025-03-25T09:27:00Z</dcterms:created>
  <dc:creator>清佑</dc:creator>
  <cp:lastModifiedBy>momo</cp:lastModifiedBy>
  <cp:lastPrinted>2025-03-25T16:53:00Z</cp:lastPrinted>
  <dcterms:modified xsi:type="dcterms:W3CDTF">2025-05-12T08:48:38Z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A86B9862B92846C9AD173C19C3442BF4_13</vt:lpwstr>
  </property>
  <property fmtid="{D5CDD505-2E9C-101B-9397-08002B2CF9AE}" pid="4" name="KSOTemplateDocerSaveRecord">
    <vt:lpwstr>eyJoZGlkIjoiYTlhMTg1NDQ1OWY5ZGU1MTIxNDNjYWI4ZjE5MTBlYzgiLCJ1c2VySWQiOiIxMTMzNTk5MTYyIn0=</vt:lpwstr>
  </property>
</Properties>
</file>